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B697" w14:textId="77777777" w:rsidR="004D786D" w:rsidRDefault="004D786D" w:rsidP="004D786D">
      <w:pPr>
        <w:rPr>
          <w:rFonts w:ascii="黑体" w:eastAsia="黑体" w:hAnsi="黑体" w:hint="eastAsia"/>
          <w:kern w:val="0"/>
          <w:sz w:val="32"/>
          <w:szCs w:val="30"/>
        </w:rPr>
      </w:pPr>
      <w:r>
        <w:rPr>
          <w:rFonts w:ascii="黑体" w:eastAsia="黑体" w:hAnsi="黑体" w:hint="eastAsia"/>
          <w:kern w:val="0"/>
          <w:sz w:val="32"/>
          <w:szCs w:val="30"/>
        </w:rPr>
        <w:t>附件</w:t>
      </w:r>
      <w:r>
        <w:rPr>
          <w:rFonts w:ascii="黑体" w:eastAsia="黑体" w:hAnsi="黑体"/>
          <w:kern w:val="0"/>
          <w:sz w:val="32"/>
          <w:szCs w:val="30"/>
        </w:rPr>
        <w:t>1</w:t>
      </w:r>
    </w:p>
    <w:p w14:paraId="4DBCB491" w14:textId="77777777" w:rsidR="004D786D" w:rsidRDefault="004D786D" w:rsidP="004D786D">
      <w:pPr>
        <w:spacing w:line="640" w:lineRule="exact"/>
        <w:rPr>
          <w:rFonts w:ascii="仿宋_GB2312" w:eastAsia="黑体" w:hint="eastAsia"/>
          <w:kern w:val="0"/>
          <w:sz w:val="44"/>
          <w:szCs w:val="44"/>
        </w:rPr>
      </w:pPr>
    </w:p>
    <w:p w14:paraId="5B68064D" w14:textId="77777777" w:rsidR="004D786D" w:rsidRDefault="004D786D" w:rsidP="004D786D">
      <w:pPr>
        <w:spacing w:line="6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浙江省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“三农九方”</w:t>
      </w:r>
      <w:r>
        <w:rPr>
          <w:rFonts w:ascii="方正小标宋简体" w:eastAsia="方正小标宋简体" w:hint="eastAsia"/>
          <w:kern w:val="0"/>
          <w:sz w:val="44"/>
          <w:szCs w:val="44"/>
        </w:rPr>
        <w:t>农业科技协作计划</w:t>
      </w:r>
    </w:p>
    <w:p w14:paraId="40C699D4" w14:textId="77777777" w:rsidR="004D786D" w:rsidRDefault="004D786D" w:rsidP="004D786D">
      <w:pPr>
        <w:spacing w:line="6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项目申报书</w:t>
      </w:r>
    </w:p>
    <w:p w14:paraId="1E083C66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3D01DB7D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0B4E1A5D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4E560DFE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5663A98E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486C9616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项目名称：</w:t>
      </w:r>
    </w:p>
    <w:p w14:paraId="08C69A3E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</w:t>
      </w:r>
    </w:p>
    <w:p w14:paraId="4618049B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承担单位(盖章)：</w:t>
      </w:r>
    </w:p>
    <w:p w14:paraId="22757E1C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</w:t>
      </w:r>
    </w:p>
    <w:p w14:paraId="1073BCCF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项目负责人：</w:t>
      </w:r>
    </w:p>
    <w:p w14:paraId="431F135C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</w:t>
      </w:r>
    </w:p>
    <w:p w14:paraId="1A36992D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联系电话：</w:t>
      </w:r>
    </w:p>
    <w:p w14:paraId="3B9F0447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5E73E2B8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协作单位(盖章)：</w:t>
      </w:r>
    </w:p>
    <w:p w14:paraId="1ECD9F43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</w:t>
      </w:r>
    </w:p>
    <w:p w14:paraId="51638ED4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参与单位(盖章)：</w:t>
      </w:r>
    </w:p>
    <w:p w14:paraId="736B2B69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716D5786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起止年限：</w:t>
      </w:r>
    </w:p>
    <w:p w14:paraId="0AC39D9A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0D81E268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4AD771DE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4638336E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7519DE5F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7C74D36D" w14:textId="77777777" w:rsidR="004D786D" w:rsidRDefault="004D786D" w:rsidP="004D786D">
      <w:pPr>
        <w:jc w:val="center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浙江省农业农村厅、浙江省财政厅制</w:t>
      </w:r>
    </w:p>
    <w:p w14:paraId="28DFF29D" w14:textId="77777777" w:rsidR="004D786D" w:rsidRDefault="004D786D" w:rsidP="004D786D">
      <w:pPr>
        <w:jc w:val="center"/>
        <w:rPr>
          <w:rFonts w:ascii="仿宋_GB2312" w:eastAsia="仿宋_GB2312" w:hint="eastAsia"/>
          <w:spacing w:val="120"/>
          <w:kern w:val="0"/>
          <w:sz w:val="32"/>
          <w:szCs w:val="32"/>
        </w:rPr>
      </w:pPr>
      <w:r>
        <w:rPr>
          <w:rFonts w:ascii="仿宋_GB2312" w:eastAsia="仿宋_GB2312" w:hint="eastAsia"/>
          <w:spacing w:val="120"/>
          <w:kern w:val="0"/>
          <w:sz w:val="32"/>
          <w:szCs w:val="32"/>
        </w:rPr>
        <w:t>二</w:t>
      </w:r>
      <w:bookmarkStart w:id="0" w:name="OLE_LINK1"/>
      <w:r>
        <w:rPr>
          <w:rFonts w:ascii="仿宋_GB2312" w:eastAsia="仿宋_GB2312" w:hint="eastAsia"/>
          <w:spacing w:val="120"/>
          <w:kern w:val="0"/>
          <w:sz w:val="32"/>
          <w:szCs w:val="32"/>
        </w:rPr>
        <w:t>○</w:t>
      </w:r>
      <w:bookmarkEnd w:id="0"/>
      <w:r>
        <w:rPr>
          <w:rFonts w:ascii="仿宋_GB2312" w:eastAsia="仿宋_GB2312" w:hint="eastAsia"/>
          <w:spacing w:val="120"/>
          <w:kern w:val="0"/>
          <w:sz w:val="32"/>
          <w:szCs w:val="32"/>
        </w:rPr>
        <w:t xml:space="preserve">  年</w:t>
      </w:r>
    </w:p>
    <w:p w14:paraId="326B27CF" w14:textId="77777777" w:rsidR="004D786D" w:rsidRDefault="004D786D" w:rsidP="004D786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53E30192" w14:textId="77777777" w:rsidR="004D786D" w:rsidRDefault="004D786D" w:rsidP="004D786D">
      <w:pPr>
        <w:jc w:val="center"/>
        <w:rPr>
          <w:rFonts w:ascii="华文中宋" w:eastAsia="华文中宋" w:hint="eastAsia"/>
          <w:kern w:val="0"/>
          <w:sz w:val="44"/>
          <w:szCs w:val="44"/>
        </w:rPr>
      </w:pPr>
      <w:r>
        <w:rPr>
          <w:rFonts w:ascii="华文中宋" w:eastAsia="华文中宋" w:hint="eastAsia"/>
          <w:kern w:val="0"/>
          <w:sz w:val="44"/>
          <w:szCs w:val="44"/>
        </w:rPr>
        <w:lastRenderedPageBreak/>
        <w:t>编写提纲</w:t>
      </w:r>
    </w:p>
    <w:p w14:paraId="46C021EB" w14:textId="77777777" w:rsidR="004D786D" w:rsidRDefault="004D786D" w:rsidP="004D786D">
      <w:pPr>
        <w:rPr>
          <w:rFonts w:ascii="仿宋_GB2312" w:eastAsia="仿宋_GB2312" w:hint="eastAsia"/>
          <w:kern w:val="0"/>
          <w:sz w:val="32"/>
          <w:szCs w:val="32"/>
        </w:rPr>
      </w:pPr>
    </w:p>
    <w:p w14:paraId="53E21314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一、立项的背景和意义</w:t>
      </w:r>
    </w:p>
    <w:p w14:paraId="2302D6E3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二、主要解决问题、技术路线和协作方式</w:t>
      </w:r>
    </w:p>
    <w:p w14:paraId="3EFA762A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三、预期目标（主要技术经济指标、应用或产业化前景、经济社会生态效益）</w:t>
      </w:r>
    </w:p>
    <w:p w14:paraId="29940FD6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四、实施地点和计划进度（明确成果示范点）</w:t>
      </w:r>
    </w:p>
    <w:p w14:paraId="303051C5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五、现有工作基础和条件</w:t>
      </w:r>
    </w:p>
    <w:p w14:paraId="48BDC1EA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六、经费预算和省补资金使用计划</w:t>
      </w:r>
    </w:p>
    <w:p w14:paraId="32C5158F" w14:textId="77777777" w:rsidR="004D786D" w:rsidRDefault="004D786D" w:rsidP="004D786D">
      <w:pPr>
        <w:spacing w:line="6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七、承担单位、协作单位、参与单位以及项目组成员分工，其中参与单位须有1家以上企业主体，项目组成员至少有1名企业主体人员。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170"/>
        <w:gridCol w:w="2048"/>
        <w:gridCol w:w="2561"/>
      </w:tblGrid>
      <w:tr w:rsidR="004D786D" w14:paraId="3F1F68C7" w14:textId="77777777" w:rsidTr="001B035B">
        <w:trPr>
          <w:trHeight w:val="55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9D6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承 担 单 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D3F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3FF2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A62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承担任务</w:t>
            </w:r>
          </w:p>
        </w:tc>
      </w:tr>
      <w:tr w:rsidR="004D786D" w14:paraId="03731DF8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8B4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623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10E7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CA3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34A4C636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1C5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8FD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66A7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F37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5C82DB32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84E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协 作 单 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523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协作人员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9085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23B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22B619E8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E3C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AF2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E3C3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57A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18CF538B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91ED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739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D5A7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961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64E93C13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526" w14:textId="77777777" w:rsidR="004D786D" w:rsidRDefault="004D786D" w:rsidP="001B035B">
            <w:pP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参 与 单 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1D9" w14:textId="77777777" w:rsidR="004D786D" w:rsidRDefault="004D786D" w:rsidP="001B035B">
            <w:pPr>
              <w:jc w:val="center"/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参与人员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3304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A8F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4BBAA914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3B8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C7B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2770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E29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2513AFB4" w14:textId="77777777" w:rsidTr="001B035B">
        <w:trPr>
          <w:trHeight w:val="5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A78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AE25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7F08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B96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4D786D" w14:paraId="627E2719" w14:textId="77777777" w:rsidTr="001B035B">
        <w:trPr>
          <w:trHeight w:val="61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76E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4C43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5F37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F4A" w14:textId="77777777" w:rsidR="004D786D" w:rsidRDefault="004D786D" w:rsidP="001B035B">
            <w:pPr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1CAED349" w14:textId="77777777" w:rsidR="004D786D" w:rsidRDefault="004D786D" w:rsidP="004D786D">
      <w:pPr>
        <w:overflowPunct w:val="0"/>
        <w:snapToGrid w:val="0"/>
        <w:spacing w:line="600" w:lineRule="exact"/>
        <w:outlineLvl w:val="0"/>
        <w:rPr>
          <w:rFonts w:ascii="仿宋_GB2312" w:eastAsia="仿宋_GB2312" w:hint="eastAsia"/>
          <w:color w:val="000000"/>
          <w:sz w:val="30"/>
          <w:szCs w:val="30"/>
        </w:rPr>
      </w:pPr>
    </w:p>
    <w:p w14:paraId="79EC4BE4" w14:textId="77777777" w:rsidR="004D786D" w:rsidRDefault="004D786D" w:rsidP="004D786D">
      <w:pPr>
        <w:spacing w:line="600" w:lineRule="exact"/>
        <w:jc w:val="center"/>
        <w:rPr>
          <w:rFonts w:ascii="方正小标宋简体" w:eastAsia="方正小标宋简体" w:hAnsi="Arial" w:cs="Arial" w:hint="eastAsia"/>
          <w:bCs/>
          <w:sz w:val="44"/>
        </w:rPr>
      </w:pPr>
      <w:r>
        <w:rPr>
          <w:rFonts w:ascii="方正小标宋简体" w:eastAsia="方正小标宋简体" w:hAnsi="Arial" w:cs="Arial" w:hint="eastAsia"/>
          <w:bCs/>
          <w:sz w:val="44"/>
        </w:rPr>
        <w:t>承诺书</w:t>
      </w:r>
    </w:p>
    <w:p w14:paraId="792868C1" w14:textId="77777777" w:rsidR="004D786D" w:rsidRDefault="004D786D" w:rsidP="004D786D">
      <w:pPr>
        <w:spacing w:line="600" w:lineRule="exact"/>
        <w:rPr>
          <w:rFonts w:ascii="仿宋_GB2312" w:eastAsia="仿宋_GB2312" w:hAnsi="Arial" w:cs="Arial" w:hint="eastAsia"/>
          <w:sz w:val="32"/>
          <w:szCs w:val="32"/>
        </w:rPr>
      </w:pPr>
    </w:p>
    <w:p w14:paraId="1E47A8EE" w14:textId="77777777" w:rsidR="004D786D" w:rsidRDefault="004D786D" w:rsidP="004D786D">
      <w:pPr>
        <w:spacing w:line="600" w:lineRule="exact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省农业农村厅：</w:t>
      </w:r>
    </w:p>
    <w:p w14:paraId="3E286CD5" w14:textId="77777777" w:rsidR="004D786D" w:rsidRDefault="004D786D" w:rsidP="004D786D">
      <w:pPr>
        <w:spacing w:line="60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本人在此郑重承诺严格遵守中共中央办公厅、国务院办公厅《关于进一步加强科研诚信建设的若干意见》和省委办公厅、省政府办公厅《关于进一步加强科研诚信建设 弘扬科学家精神的实施意见》规定，所提供的材料和相关内容真实有效，不存在违背科研诚信要求的行为。在“三农九方”项目申请、评审和执行全过程中，恪守职业规范和科学道德，遵守评审规则和工作纪律。</w:t>
      </w:r>
    </w:p>
    <w:p w14:paraId="2FE3EDF6" w14:textId="77777777" w:rsidR="004D786D" w:rsidRDefault="004D786D" w:rsidP="004D786D">
      <w:pPr>
        <w:spacing w:line="600" w:lineRule="exact"/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如违背上述承诺，本人愿接受浙江省农业农村厅和相关部门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的各项处理决定，包括但不限于取消“三农九方”项目立项权、撤销已资助“三农九方”项目、追回项目资助经费、向社会通报违规情况、取消一定期限“三农九方”项目申请资格、记入省科研诚信信息系统等。</w:t>
      </w:r>
    </w:p>
    <w:p w14:paraId="562CD440" w14:textId="77777777" w:rsidR="004D786D" w:rsidRDefault="004D786D" w:rsidP="004D786D">
      <w:pPr>
        <w:spacing w:line="360" w:lineRule="auto"/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</w:p>
    <w:p w14:paraId="10D78BF2" w14:textId="77777777" w:rsidR="004D786D" w:rsidRDefault="004D786D" w:rsidP="004D786D">
      <w:pPr>
        <w:spacing w:line="360" w:lineRule="auto"/>
        <w:rPr>
          <w:rFonts w:ascii="仿宋_GB2312" w:eastAsia="仿宋_GB2312" w:hAnsi="Arial" w:cs="Arial" w:hint="eastAsia"/>
          <w:spacing w:val="2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sz w:val="32"/>
          <w:szCs w:val="32"/>
        </w:rPr>
        <w:t>申报单位全称（盖单位公章）：</w:t>
      </w:r>
      <w:r>
        <w:rPr>
          <w:rFonts w:ascii="仿宋_GB2312" w:eastAsia="仿宋_GB2312" w:hAnsi="Arial" w:cs="Arial" w:hint="eastAsia"/>
          <w:spacing w:val="20"/>
          <w:sz w:val="32"/>
          <w:szCs w:val="32"/>
          <w:u w:val="single"/>
        </w:rPr>
        <w:t xml:space="preserve">                  </w:t>
      </w:r>
    </w:p>
    <w:p w14:paraId="38207D95" w14:textId="77777777" w:rsidR="004D786D" w:rsidRDefault="004D786D" w:rsidP="004D786D">
      <w:pPr>
        <w:spacing w:line="360" w:lineRule="auto"/>
        <w:rPr>
          <w:rFonts w:ascii="仿宋_GB2312" w:eastAsia="仿宋_GB2312" w:hAnsi="Arial" w:cs="Arial" w:hint="eastAsia"/>
          <w:spacing w:val="2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sz w:val="32"/>
          <w:szCs w:val="32"/>
        </w:rPr>
        <w:t>项目负责人（签字或盖章）：</w:t>
      </w:r>
      <w:r>
        <w:rPr>
          <w:rFonts w:ascii="仿宋_GB2312" w:eastAsia="仿宋_GB2312" w:hAnsi="Arial" w:cs="Arial" w:hint="eastAsia"/>
          <w:spacing w:val="2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/>
          <w:spacing w:val="20"/>
          <w:sz w:val="32"/>
          <w:szCs w:val="32"/>
          <w:u w:val="single"/>
          <w:lang w:val="en"/>
        </w:rPr>
        <w:t xml:space="preserve">    </w:t>
      </w:r>
      <w:r>
        <w:rPr>
          <w:rFonts w:ascii="仿宋_GB2312" w:eastAsia="仿宋_GB2312" w:hAnsi="Arial" w:cs="Arial" w:hint="eastAsia"/>
          <w:spacing w:val="20"/>
          <w:sz w:val="32"/>
          <w:szCs w:val="32"/>
          <w:u w:val="single"/>
        </w:rPr>
        <w:t xml:space="preserve">  </w:t>
      </w:r>
    </w:p>
    <w:p w14:paraId="517E9F95" w14:textId="77777777" w:rsidR="004D786D" w:rsidRDefault="004D786D" w:rsidP="004D786D">
      <w:pPr>
        <w:spacing w:line="360" w:lineRule="auto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日期：   年  月  日</w:t>
      </w:r>
    </w:p>
    <w:p w14:paraId="01BD0AE6" w14:textId="77777777" w:rsidR="004D786D" w:rsidRDefault="004D786D" w:rsidP="004D786D">
      <w:pPr>
        <w:rPr>
          <w:sz w:val="24"/>
        </w:rPr>
      </w:pPr>
    </w:p>
    <w:p w14:paraId="0321ADE1" w14:textId="77777777" w:rsidR="00505771" w:rsidRDefault="00505771"/>
    <w:sectPr w:rsidR="0050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D"/>
    <w:rsid w:val="004D786D"/>
    <w:rsid w:val="005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1FD9"/>
  <w15:chartTrackingRefBased/>
  <w15:docId w15:val="{8C7C9099-CF39-4D00-8098-E6F6104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D7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4D786D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4D786D"/>
    <w:rPr>
      <w:rFonts w:ascii="Calibri" w:eastAsia="宋体" w:hAnsi="Calibri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4D786D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4D786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2023-11-13T01:42:00Z</dcterms:created>
  <dcterms:modified xsi:type="dcterms:W3CDTF">2023-11-13T01:42:00Z</dcterms:modified>
</cp:coreProperties>
</file>