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01" w:rsidRDefault="00BF0601" w:rsidP="00BF0601">
      <w:pPr>
        <w:spacing w:before="101" w:line="419" w:lineRule="exact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position w:val="1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51"/>
          <w:position w:val="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1"/>
          <w:sz w:val="31"/>
          <w:szCs w:val="31"/>
          <w:lang w:eastAsia="zh-CN"/>
        </w:rPr>
        <w:t>1</w:t>
      </w:r>
    </w:p>
    <w:p w:rsidR="00BF0601" w:rsidRDefault="00BF0601" w:rsidP="00BF0601">
      <w:pPr>
        <w:spacing w:line="383" w:lineRule="auto"/>
        <w:rPr>
          <w:lang w:eastAsia="zh-CN"/>
        </w:rPr>
      </w:pPr>
    </w:p>
    <w:p w:rsidR="00BF0601" w:rsidRDefault="00BF0601" w:rsidP="00BF0601">
      <w:pPr>
        <w:spacing w:before="166" w:line="208" w:lineRule="auto"/>
        <w:ind w:left="73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"/>
          <w:sz w:val="43"/>
          <w:szCs w:val="43"/>
          <w:lang w:eastAsia="zh-CN"/>
        </w:rPr>
        <w:t>各设区市推荐“浙江标准”数量分配表</w:t>
      </w:r>
    </w:p>
    <w:p w:rsidR="00BF0601" w:rsidRDefault="00BF0601" w:rsidP="00BF0601">
      <w:pPr>
        <w:spacing w:before="203"/>
        <w:rPr>
          <w:lang w:eastAsia="zh-CN"/>
        </w:rPr>
      </w:pPr>
    </w:p>
    <w:tbl>
      <w:tblPr>
        <w:tblStyle w:val="TableNormal"/>
        <w:tblW w:w="7087" w:type="dxa"/>
        <w:tblInd w:w="8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821"/>
      </w:tblGrid>
      <w:tr w:rsidR="00BF0601" w:rsidTr="00065B52">
        <w:trPr>
          <w:trHeight w:val="969"/>
        </w:trPr>
        <w:tc>
          <w:tcPr>
            <w:tcW w:w="2266" w:type="dxa"/>
          </w:tcPr>
          <w:p w:rsidR="00BF0601" w:rsidRDefault="00BF0601" w:rsidP="00065B52">
            <w:pPr>
              <w:spacing w:before="328" w:line="228" w:lineRule="auto"/>
              <w:ind w:left="834"/>
              <w:rPr>
                <w:rFonts w:ascii="黑体" w:eastAsia="黑体" w:hAnsi="黑体" w:cs="黑体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31"/>
                <w:szCs w:val="31"/>
              </w:rPr>
              <w:t>地区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87" w:line="224" w:lineRule="auto"/>
              <w:ind w:left="1801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-1"/>
                <w:sz w:val="31"/>
                <w:szCs w:val="31"/>
                <w:lang w:eastAsia="zh-CN"/>
              </w:rPr>
              <w:t>推荐数量</w:t>
            </w:r>
          </w:p>
          <w:p w:rsidR="00BF0601" w:rsidRDefault="00BF0601" w:rsidP="00065B52">
            <w:pPr>
              <w:spacing w:before="104" w:line="223" w:lineRule="auto"/>
              <w:ind w:left="1502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-3"/>
                <w:sz w:val="31"/>
                <w:szCs w:val="31"/>
                <w:lang w:eastAsia="zh-CN"/>
              </w:rPr>
              <w:t>（单位：项）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3" w:line="221" w:lineRule="auto"/>
              <w:ind w:left="686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31"/>
                <w:szCs w:val="31"/>
              </w:rPr>
              <w:t>杭州市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5" w:line="419" w:lineRule="exact"/>
              <w:ind w:left="225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31"/>
                <w:szCs w:val="31"/>
              </w:rPr>
              <w:t>24</w:t>
            </w:r>
          </w:p>
        </w:tc>
      </w:tr>
      <w:tr w:rsidR="00BF0601" w:rsidTr="00065B52">
        <w:trPr>
          <w:trHeight w:val="604"/>
        </w:trPr>
        <w:tc>
          <w:tcPr>
            <w:tcW w:w="2266" w:type="dxa"/>
          </w:tcPr>
          <w:p w:rsidR="00BF0601" w:rsidRDefault="00BF0601" w:rsidP="00065B52">
            <w:pPr>
              <w:spacing w:before="143" w:line="221" w:lineRule="auto"/>
              <w:ind w:left="698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31"/>
                <w:szCs w:val="31"/>
              </w:rPr>
              <w:t>宁波市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5" w:line="418" w:lineRule="exact"/>
              <w:ind w:left="225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31"/>
                <w:szCs w:val="31"/>
              </w:rPr>
              <w:t>22</w:t>
            </w:r>
          </w:p>
        </w:tc>
      </w:tr>
      <w:tr w:rsidR="00BF0601" w:rsidTr="00065B52">
        <w:trPr>
          <w:trHeight w:val="604"/>
        </w:trPr>
        <w:tc>
          <w:tcPr>
            <w:tcW w:w="2266" w:type="dxa"/>
          </w:tcPr>
          <w:p w:rsidR="00BF0601" w:rsidRDefault="00BF0601" w:rsidP="00065B52">
            <w:pPr>
              <w:spacing w:before="146" w:line="221" w:lineRule="auto"/>
              <w:ind w:left="696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31"/>
                <w:szCs w:val="31"/>
              </w:rPr>
              <w:t>温州市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8" w:line="418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position w:val="2"/>
                <w:sz w:val="31"/>
                <w:szCs w:val="31"/>
              </w:rPr>
              <w:t>19</w:t>
            </w:r>
          </w:p>
        </w:tc>
      </w:tr>
      <w:tr w:rsidR="00BF0601" w:rsidTr="00065B52">
        <w:trPr>
          <w:trHeight w:val="604"/>
        </w:trPr>
        <w:tc>
          <w:tcPr>
            <w:tcW w:w="2266" w:type="dxa"/>
          </w:tcPr>
          <w:p w:rsidR="00BF0601" w:rsidRDefault="00BF0601" w:rsidP="00065B52">
            <w:pPr>
              <w:spacing w:before="146" w:line="221" w:lineRule="auto"/>
              <w:ind w:left="688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31"/>
                <w:szCs w:val="31"/>
              </w:rPr>
              <w:t>湖州市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8" w:line="419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position w:val="2"/>
                <w:sz w:val="31"/>
                <w:szCs w:val="31"/>
              </w:rPr>
              <w:t>10</w:t>
            </w:r>
          </w:p>
        </w:tc>
      </w:tr>
      <w:tr w:rsidR="00BF0601" w:rsidTr="00065B52">
        <w:trPr>
          <w:trHeight w:val="604"/>
        </w:trPr>
        <w:tc>
          <w:tcPr>
            <w:tcW w:w="2266" w:type="dxa"/>
          </w:tcPr>
          <w:p w:rsidR="00BF0601" w:rsidRDefault="00BF0601" w:rsidP="00065B52">
            <w:pPr>
              <w:spacing w:before="147" w:line="219" w:lineRule="auto"/>
              <w:ind w:left="692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6"/>
                <w:sz w:val="31"/>
                <w:szCs w:val="31"/>
              </w:rPr>
              <w:t>嘉兴市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9" w:line="418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31"/>
                <w:szCs w:val="31"/>
              </w:rPr>
              <w:t>16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7" w:line="219" w:lineRule="auto"/>
              <w:ind w:left="688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31"/>
                <w:szCs w:val="31"/>
              </w:rPr>
              <w:t>绍兴市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9" w:line="419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31"/>
                <w:szCs w:val="31"/>
              </w:rPr>
              <w:t>15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7" w:line="221" w:lineRule="auto"/>
              <w:ind w:left="681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31"/>
                <w:szCs w:val="31"/>
              </w:rPr>
              <w:t>金华市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9" w:line="418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31"/>
                <w:szCs w:val="31"/>
              </w:rPr>
              <w:t>15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7" w:line="221" w:lineRule="auto"/>
              <w:ind w:left="677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31"/>
                <w:szCs w:val="31"/>
              </w:rPr>
              <w:t>衢州市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206" w:line="189" w:lineRule="auto"/>
              <w:ind w:left="234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>7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8" w:line="220" w:lineRule="auto"/>
              <w:ind w:left="682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31"/>
                <w:szCs w:val="31"/>
              </w:rPr>
              <w:t>舟山市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208" w:line="189" w:lineRule="auto"/>
              <w:ind w:left="234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>5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8" w:line="221" w:lineRule="auto"/>
              <w:ind w:left="715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3"/>
                <w:sz w:val="31"/>
                <w:szCs w:val="31"/>
              </w:rPr>
              <w:t>台州市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100" w:line="419" w:lineRule="exact"/>
              <w:ind w:left="228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31"/>
                <w:szCs w:val="31"/>
              </w:rPr>
              <w:t>15</w:t>
            </w:r>
          </w:p>
        </w:tc>
      </w:tr>
      <w:tr w:rsidR="00BF0601" w:rsidTr="00065B52">
        <w:trPr>
          <w:trHeight w:val="605"/>
        </w:trPr>
        <w:tc>
          <w:tcPr>
            <w:tcW w:w="2266" w:type="dxa"/>
          </w:tcPr>
          <w:p w:rsidR="00BF0601" w:rsidRDefault="00BF0601" w:rsidP="00065B52">
            <w:pPr>
              <w:spacing w:before="148" w:line="221" w:lineRule="auto"/>
              <w:ind w:left="692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6"/>
                <w:sz w:val="31"/>
                <w:szCs w:val="31"/>
              </w:rPr>
              <w:t>丽水市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207" w:line="189" w:lineRule="auto"/>
              <w:ind w:left="234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>7</w:t>
            </w:r>
          </w:p>
        </w:tc>
      </w:tr>
      <w:tr w:rsidR="00BF0601" w:rsidTr="00065B52">
        <w:trPr>
          <w:trHeight w:val="609"/>
        </w:trPr>
        <w:tc>
          <w:tcPr>
            <w:tcW w:w="2266" w:type="dxa"/>
          </w:tcPr>
          <w:p w:rsidR="00BF0601" w:rsidRDefault="00BF0601" w:rsidP="00065B52">
            <w:pPr>
              <w:spacing w:before="148" w:line="221" w:lineRule="auto"/>
              <w:ind w:left="853"/>
              <w:rPr>
                <w:rFonts w:ascii="仿宋_GB2312" w:eastAsia="仿宋_GB2312" w:hAnsi="仿宋_GB2312" w:cs="仿宋_GB2312"/>
                <w:sz w:val="31"/>
                <w:szCs w:val="31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2"/>
                <w:sz w:val="31"/>
                <w:szCs w:val="31"/>
              </w:rPr>
              <w:t>总计</w:t>
            </w:r>
            <w:proofErr w:type="spellEnd"/>
          </w:p>
        </w:tc>
        <w:tc>
          <w:tcPr>
            <w:tcW w:w="4821" w:type="dxa"/>
          </w:tcPr>
          <w:p w:rsidR="00BF0601" w:rsidRDefault="00BF0601" w:rsidP="00065B52">
            <w:pPr>
              <w:spacing w:before="99" w:line="419" w:lineRule="exact"/>
              <w:ind w:left="22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2"/>
                <w:sz w:val="31"/>
                <w:szCs w:val="31"/>
              </w:rPr>
              <w:t>155</w:t>
            </w:r>
          </w:p>
        </w:tc>
      </w:tr>
    </w:tbl>
    <w:p w:rsidR="00BF0601" w:rsidRDefault="00BF0601" w:rsidP="00BF0601"/>
    <w:p w:rsidR="00BF0601" w:rsidRDefault="00BF0601" w:rsidP="00BF0601">
      <w:pPr>
        <w:sectPr w:rsidR="00BF0601">
          <w:footerReference w:type="default" r:id="rId4"/>
          <w:pgSz w:w="11906" w:h="16839"/>
          <w:pgMar w:top="1431" w:right="1785" w:bottom="1312" w:left="1623" w:header="0" w:footer="945" w:gutter="0"/>
          <w:cols w:space="720"/>
        </w:sectPr>
      </w:pPr>
    </w:p>
    <w:p w:rsidR="00BF0601" w:rsidRDefault="00BF0601" w:rsidP="00BF0601">
      <w:pPr>
        <w:spacing w:line="299" w:lineRule="auto"/>
      </w:pPr>
    </w:p>
    <w:p w:rsidR="00BF0601" w:rsidRDefault="00BF0601" w:rsidP="00BF0601">
      <w:pPr>
        <w:spacing w:line="299" w:lineRule="auto"/>
      </w:pPr>
    </w:p>
    <w:p w:rsidR="00BF0601" w:rsidRDefault="00BF0601" w:rsidP="00BF0601">
      <w:pPr>
        <w:spacing w:before="101" w:line="419" w:lineRule="exact"/>
        <w:ind w:left="43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16"/>
          <w:position w:val="1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16"/>
          <w:position w:val="1"/>
          <w:sz w:val="31"/>
          <w:szCs w:val="31"/>
        </w:rPr>
        <w:t>2</w:t>
      </w:r>
    </w:p>
    <w:p w:rsidR="00BF0601" w:rsidRDefault="00BF0601" w:rsidP="00BF0601">
      <w:pPr>
        <w:spacing w:before="290" w:line="208" w:lineRule="auto"/>
        <w:ind w:left="4253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  <w:t>浙江标准</w:t>
      </w:r>
      <w:proofErr w:type="gramStart"/>
      <w:r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  <w:t>”</w:t>
      </w:r>
      <w:proofErr w:type="gramEnd"/>
      <w:r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  <w:t>推荐项目汇总表</w:t>
      </w:r>
    </w:p>
    <w:p w:rsidR="00BF0601" w:rsidRDefault="00BF0601" w:rsidP="00BF0601">
      <w:pPr>
        <w:pStyle w:val="a3"/>
        <w:spacing w:before="306" w:line="214" w:lineRule="auto"/>
        <w:ind w:left="987"/>
        <w:rPr>
          <w:sz w:val="28"/>
          <w:szCs w:val="28"/>
          <w:lang w:eastAsia="zh-CN"/>
        </w:rPr>
      </w:pPr>
      <w:r>
        <w:rPr>
          <w:spacing w:val="-14"/>
          <w:sz w:val="28"/>
          <w:szCs w:val="28"/>
          <w:lang w:eastAsia="zh-CN"/>
        </w:rPr>
        <w:t>推荐单位（盖章</w:t>
      </w:r>
      <w:r>
        <w:rPr>
          <w:spacing w:val="-76"/>
          <w:sz w:val="28"/>
          <w:szCs w:val="28"/>
          <w:lang w:eastAsia="zh-CN"/>
        </w:rPr>
        <w:t>）：</w:t>
      </w:r>
      <w:r>
        <w:rPr>
          <w:spacing w:val="2"/>
          <w:sz w:val="28"/>
          <w:szCs w:val="28"/>
          <w:lang w:eastAsia="zh-CN"/>
        </w:rPr>
        <w:t xml:space="preserve">                                                 </w:t>
      </w:r>
      <w:r>
        <w:rPr>
          <w:spacing w:val="-14"/>
          <w:sz w:val="28"/>
          <w:szCs w:val="28"/>
          <w:lang w:eastAsia="zh-CN"/>
        </w:rPr>
        <w:t>日期：</w:t>
      </w:r>
    </w:p>
    <w:p w:rsidR="00BF0601" w:rsidRDefault="00BF0601" w:rsidP="00BF0601">
      <w:pPr>
        <w:spacing w:line="30" w:lineRule="exact"/>
        <w:rPr>
          <w:lang w:eastAsia="zh-CN"/>
        </w:rPr>
      </w:pPr>
    </w:p>
    <w:tbl>
      <w:tblPr>
        <w:tblStyle w:val="TableNormal"/>
        <w:tblW w:w="137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005"/>
        <w:gridCol w:w="2763"/>
        <w:gridCol w:w="2126"/>
        <w:gridCol w:w="2125"/>
        <w:gridCol w:w="1700"/>
        <w:gridCol w:w="2037"/>
      </w:tblGrid>
      <w:tr w:rsidR="00BF0601" w:rsidTr="00065B52">
        <w:trPr>
          <w:trHeight w:val="449"/>
        </w:trPr>
        <w:tc>
          <w:tcPr>
            <w:tcW w:w="1011" w:type="dxa"/>
          </w:tcPr>
          <w:p w:rsidR="00BF0601" w:rsidRDefault="00BF0601" w:rsidP="00065B52">
            <w:pPr>
              <w:spacing w:before="117" w:line="212" w:lineRule="auto"/>
              <w:ind w:left="246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005" w:type="dxa"/>
          </w:tcPr>
          <w:p w:rsidR="00BF0601" w:rsidRDefault="00BF0601" w:rsidP="00065B52">
            <w:pPr>
              <w:spacing w:before="117" w:line="212" w:lineRule="auto"/>
              <w:ind w:left="467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标准编号</w:t>
            </w:r>
            <w:proofErr w:type="spellEnd"/>
          </w:p>
        </w:tc>
        <w:tc>
          <w:tcPr>
            <w:tcW w:w="2763" w:type="dxa"/>
          </w:tcPr>
          <w:p w:rsidR="00BF0601" w:rsidRDefault="00BF0601" w:rsidP="00065B52">
            <w:pPr>
              <w:spacing w:before="117" w:line="212" w:lineRule="auto"/>
              <w:ind w:left="847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标准名称</w:t>
            </w:r>
            <w:proofErr w:type="spellEnd"/>
          </w:p>
        </w:tc>
        <w:tc>
          <w:tcPr>
            <w:tcW w:w="2126" w:type="dxa"/>
          </w:tcPr>
          <w:p w:rsidR="00BF0601" w:rsidRDefault="00BF0601" w:rsidP="00065B52">
            <w:pPr>
              <w:spacing w:before="117" w:line="212" w:lineRule="auto"/>
              <w:ind w:left="556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申报单位</w:t>
            </w:r>
            <w:proofErr w:type="spellEnd"/>
          </w:p>
        </w:tc>
        <w:tc>
          <w:tcPr>
            <w:tcW w:w="2125" w:type="dxa"/>
          </w:tcPr>
          <w:p w:rsidR="00BF0601" w:rsidRDefault="00BF0601" w:rsidP="00065B52">
            <w:pPr>
              <w:spacing w:before="117" w:line="212" w:lineRule="auto"/>
              <w:ind w:left="536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9"/>
                <w:sz w:val="28"/>
                <w:szCs w:val="28"/>
              </w:rPr>
              <w:t>行业类别</w:t>
            </w:r>
            <w:proofErr w:type="spellEnd"/>
          </w:p>
        </w:tc>
        <w:tc>
          <w:tcPr>
            <w:tcW w:w="1700" w:type="dxa"/>
          </w:tcPr>
          <w:p w:rsidR="00BF0601" w:rsidRDefault="00BF0601" w:rsidP="00065B52">
            <w:pPr>
              <w:spacing w:before="117" w:line="212" w:lineRule="auto"/>
              <w:ind w:left="455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2037" w:type="dxa"/>
          </w:tcPr>
          <w:p w:rsidR="00BF0601" w:rsidRDefault="00BF0601" w:rsidP="00065B52">
            <w:pPr>
              <w:spacing w:before="117" w:line="212" w:lineRule="auto"/>
              <w:ind w:left="488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联系电话</w:t>
            </w:r>
            <w:proofErr w:type="spellEnd"/>
          </w:p>
        </w:tc>
      </w:tr>
      <w:tr w:rsidR="00BF0601" w:rsidTr="00065B52">
        <w:trPr>
          <w:trHeight w:val="444"/>
        </w:trPr>
        <w:tc>
          <w:tcPr>
            <w:tcW w:w="1011" w:type="dxa"/>
          </w:tcPr>
          <w:p w:rsidR="00BF0601" w:rsidRDefault="00BF0601" w:rsidP="00065B52">
            <w:pPr>
              <w:spacing w:before="69" w:line="365" w:lineRule="exact"/>
              <w:ind w:left="4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4"/>
        </w:trPr>
        <w:tc>
          <w:tcPr>
            <w:tcW w:w="1011" w:type="dxa"/>
          </w:tcPr>
          <w:p w:rsidR="00BF0601" w:rsidRDefault="00BF0601" w:rsidP="00065B52">
            <w:pPr>
              <w:spacing w:before="72" w:line="362" w:lineRule="exact"/>
              <w:ind w:lef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4"/>
        </w:trPr>
        <w:tc>
          <w:tcPr>
            <w:tcW w:w="1011" w:type="dxa"/>
          </w:tcPr>
          <w:p w:rsidR="00BF0601" w:rsidRDefault="00BF0601" w:rsidP="00065B52">
            <w:pPr>
              <w:spacing w:before="71" w:line="363" w:lineRule="exact"/>
              <w:ind w:left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4"/>
        </w:trPr>
        <w:tc>
          <w:tcPr>
            <w:tcW w:w="1011" w:type="dxa"/>
          </w:tcPr>
          <w:p w:rsidR="00BF0601" w:rsidRDefault="00BF0601" w:rsidP="00065B52">
            <w:pPr>
              <w:spacing w:before="74" w:line="360" w:lineRule="exact"/>
              <w:ind w:left="4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4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5"/>
        </w:trPr>
        <w:tc>
          <w:tcPr>
            <w:tcW w:w="1011" w:type="dxa"/>
          </w:tcPr>
          <w:p w:rsidR="00BF0601" w:rsidRDefault="00BF0601" w:rsidP="00065B52">
            <w:pPr>
              <w:spacing w:before="167" w:line="186" w:lineRule="auto"/>
              <w:ind w:left="4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5"/>
        </w:trPr>
        <w:tc>
          <w:tcPr>
            <w:tcW w:w="1011" w:type="dxa"/>
          </w:tcPr>
          <w:p w:rsidR="00BF0601" w:rsidRDefault="00BF0601" w:rsidP="00065B52">
            <w:pPr>
              <w:spacing w:before="75" w:line="360" w:lineRule="exact"/>
              <w:ind w:left="4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6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5"/>
        </w:trPr>
        <w:tc>
          <w:tcPr>
            <w:tcW w:w="1011" w:type="dxa"/>
          </w:tcPr>
          <w:p w:rsidR="00BF0601" w:rsidRDefault="00BF0601" w:rsidP="00065B52">
            <w:pPr>
              <w:spacing w:before="167" w:line="186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5"/>
        </w:trPr>
        <w:tc>
          <w:tcPr>
            <w:tcW w:w="1011" w:type="dxa"/>
          </w:tcPr>
          <w:p w:rsidR="00BF0601" w:rsidRDefault="00BF0601" w:rsidP="00065B52">
            <w:pPr>
              <w:spacing w:before="75" w:line="360" w:lineRule="exact"/>
              <w:ind w:left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8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5"/>
        </w:trPr>
        <w:tc>
          <w:tcPr>
            <w:tcW w:w="1011" w:type="dxa"/>
          </w:tcPr>
          <w:p w:rsidR="00BF0601" w:rsidRDefault="00BF0601" w:rsidP="00065B52">
            <w:pPr>
              <w:spacing w:before="73" w:line="362" w:lineRule="exact"/>
              <w:ind w:left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49"/>
        </w:trPr>
        <w:tc>
          <w:tcPr>
            <w:tcW w:w="1011" w:type="dxa"/>
          </w:tcPr>
          <w:p w:rsidR="00BF0601" w:rsidRDefault="00BF0601" w:rsidP="00065B52">
            <w:pPr>
              <w:pStyle w:val="TableText"/>
              <w:spacing w:line="248" w:lineRule="auto"/>
            </w:pPr>
          </w:p>
          <w:p w:rsidR="00BF0601" w:rsidRDefault="00BF0601" w:rsidP="00065B52">
            <w:pPr>
              <w:spacing w:before="81" w:line="87" w:lineRule="exact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8"/>
                <w:szCs w:val="28"/>
              </w:rPr>
              <w:t>...</w:t>
            </w:r>
          </w:p>
        </w:tc>
        <w:tc>
          <w:tcPr>
            <w:tcW w:w="200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763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6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125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70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37" w:type="dxa"/>
          </w:tcPr>
          <w:p w:rsidR="00BF0601" w:rsidRDefault="00BF0601" w:rsidP="00065B52">
            <w:pPr>
              <w:pStyle w:val="TableText"/>
            </w:pPr>
          </w:p>
        </w:tc>
      </w:tr>
    </w:tbl>
    <w:p w:rsidR="00BF0601" w:rsidRDefault="00BF0601" w:rsidP="00BF0601"/>
    <w:p w:rsidR="00BF0601" w:rsidRDefault="00BF0601" w:rsidP="00BF0601">
      <w:pPr>
        <w:sectPr w:rsidR="00BF0601">
          <w:footerReference w:type="default" r:id="rId5"/>
          <w:pgSz w:w="16839" w:h="11906"/>
          <w:pgMar w:top="1012" w:right="1589" w:bottom="1312" w:left="1476" w:header="0" w:footer="947" w:gutter="0"/>
          <w:cols w:space="720"/>
        </w:sectPr>
      </w:pPr>
    </w:p>
    <w:p w:rsidR="00BF0601" w:rsidRDefault="00BF0601" w:rsidP="00BF0601">
      <w:pPr>
        <w:spacing w:line="259" w:lineRule="auto"/>
      </w:pPr>
    </w:p>
    <w:p w:rsidR="00BF0601" w:rsidRDefault="00BF0601" w:rsidP="00BF0601">
      <w:pPr>
        <w:spacing w:line="259" w:lineRule="auto"/>
      </w:pPr>
    </w:p>
    <w:p w:rsidR="00BF0601" w:rsidRDefault="00BF0601" w:rsidP="00BF0601">
      <w:pPr>
        <w:spacing w:line="259" w:lineRule="auto"/>
      </w:pPr>
    </w:p>
    <w:p w:rsidR="00BF0601" w:rsidRDefault="00BF0601" w:rsidP="00BF0601">
      <w:pPr>
        <w:spacing w:line="259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line="260" w:lineRule="auto"/>
      </w:pPr>
    </w:p>
    <w:p w:rsidR="00BF0601" w:rsidRDefault="00BF0601" w:rsidP="00BF0601">
      <w:pPr>
        <w:spacing w:before="182" w:line="207" w:lineRule="auto"/>
        <w:ind w:left="2257"/>
        <w:outlineLvl w:val="0"/>
        <w:rPr>
          <w:rFonts w:ascii="方正小标宋简体" w:eastAsia="方正小标宋简体" w:hAnsi="方正小标宋简体" w:cs="方正小标宋简体"/>
          <w:sz w:val="47"/>
          <w:szCs w:val="47"/>
        </w:rPr>
      </w:pPr>
      <w:r>
        <w:rPr>
          <w:rFonts w:ascii="方正小标宋简体" w:eastAsia="方正小标宋简体" w:hAnsi="方正小标宋简体" w:cs="方正小标宋简体"/>
          <w:spacing w:val="1"/>
          <w:sz w:val="47"/>
          <w:szCs w:val="47"/>
        </w:rPr>
        <w:t>“</w:t>
      </w:r>
      <w:proofErr w:type="spellStart"/>
      <w:r>
        <w:rPr>
          <w:rFonts w:ascii="方正小标宋简体" w:eastAsia="方正小标宋简体" w:hAnsi="方正小标宋简体" w:cs="方正小标宋简体"/>
          <w:spacing w:val="1"/>
          <w:sz w:val="47"/>
          <w:szCs w:val="47"/>
        </w:rPr>
        <w:t>浙江标准</w:t>
      </w:r>
      <w:proofErr w:type="spellEnd"/>
      <w:r>
        <w:rPr>
          <w:rFonts w:ascii="方正小标宋简体" w:eastAsia="方正小标宋简体" w:hAnsi="方正小标宋简体" w:cs="方正小标宋简体"/>
          <w:spacing w:val="1"/>
          <w:sz w:val="47"/>
          <w:szCs w:val="47"/>
        </w:rPr>
        <w:t>”</w:t>
      </w:r>
      <w:r>
        <w:rPr>
          <w:rFonts w:ascii="方正小标宋简体" w:eastAsia="方正小标宋简体" w:hAnsi="方正小标宋简体" w:cs="方正小标宋简体"/>
          <w:spacing w:val="-67"/>
          <w:sz w:val="47"/>
          <w:szCs w:val="47"/>
        </w:rPr>
        <w:t xml:space="preserve"> </w:t>
      </w:r>
      <w:proofErr w:type="spellStart"/>
      <w:r>
        <w:rPr>
          <w:rFonts w:ascii="方正小标宋简体" w:eastAsia="方正小标宋简体" w:hAnsi="方正小标宋简体" w:cs="方正小标宋简体"/>
          <w:spacing w:val="1"/>
          <w:sz w:val="47"/>
          <w:szCs w:val="47"/>
        </w:rPr>
        <w:t>申报表</w:t>
      </w:r>
      <w:proofErr w:type="spellEnd"/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1" w:lineRule="auto"/>
      </w:pPr>
    </w:p>
    <w:p w:rsidR="00BF0601" w:rsidRDefault="00BF0601" w:rsidP="00BF0601">
      <w:pPr>
        <w:spacing w:line="252" w:lineRule="auto"/>
      </w:pPr>
    </w:p>
    <w:p w:rsidR="00BF0601" w:rsidRDefault="00BF0601" w:rsidP="00BF0601">
      <w:pPr>
        <w:spacing w:line="252" w:lineRule="auto"/>
      </w:pPr>
    </w:p>
    <w:p w:rsidR="00BF0601" w:rsidRDefault="00BF0601" w:rsidP="00BF0601">
      <w:pPr>
        <w:pStyle w:val="a3"/>
        <w:spacing w:before="100" w:line="219" w:lineRule="auto"/>
        <w:ind w:left="1061"/>
      </w:pPr>
      <w:proofErr w:type="spellStart"/>
      <w:r>
        <w:rPr>
          <w:spacing w:val="-5"/>
        </w:rPr>
        <w:t>申报单位</w:t>
      </w:r>
      <w:proofErr w:type="spellEnd"/>
      <w:r>
        <w:rPr>
          <w:spacing w:val="-5"/>
        </w:rPr>
        <w:t>：</w:t>
      </w:r>
      <w:r>
        <w:rPr>
          <w:spacing w:val="15"/>
        </w:rPr>
        <w:t xml:space="preserve">    </w:t>
      </w:r>
      <w:r>
        <w:rPr>
          <w:u w:val="single"/>
        </w:rPr>
        <w:t xml:space="preserve">                                   </w:t>
      </w:r>
    </w:p>
    <w:p w:rsidR="00BF0601" w:rsidRDefault="00BF0601" w:rsidP="00BF0601">
      <w:pPr>
        <w:pStyle w:val="a3"/>
        <w:spacing w:before="160" w:line="219" w:lineRule="auto"/>
        <w:ind w:left="1061"/>
      </w:pPr>
      <w:proofErr w:type="spellStart"/>
      <w:r>
        <w:rPr>
          <w:spacing w:val="-5"/>
        </w:rPr>
        <w:t>申报项目</w:t>
      </w:r>
      <w:proofErr w:type="spellEnd"/>
      <w:r>
        <w:rPr>
          <w:spacing w:val="-5"/>
        </w:rPr>
        <w:t>：</w:t>
      </w:r>
      <w:r>
        <w:rPr>
          <w:spacing w:val="15"/>
        </w:rPr>
        <w:t xml:space="preserve">    </w:t>
      </w:r>
      <w:r>
        <w:rPr>
          <w:u w:val="single"/>
        </w:rPr>
        <w:t xml:space="preserve">                                   </w:t>
      </w:r>
    </w:p>
    <w:p w:rsidR="00BF0601" w:rsidRDefault="00BF0601" w:rsidP="00BF0601">
      <w:pPr>
        <w:pStyle w:val="a3"/>
        <w:spacing w:before="169" w:line="219" w:lineRule="auto"/>
        <w:ind w:left="1014"/>
      </w:pPr>
      <w:proofErr w:type="spellStart"/>
      <w:r>
        <w:rPr>
          <w:spacing w:val="5"/>
        </w:rPr>
        <w:t>推荐单位</w:t>
      </w:r>
      <w:proofErr w:type="spellEnd"/>
      <w:r>
        <w:rPr>
          <w:spacing w:val="5"/>
        </w:rPr>
        <w:t>：</w:t>
      </w:r>
      <w:r>
        <w:rPr>
          <w:spacing w:val="15"/>
        </w:rPr>
        <w:t xml:space="preserve">    </w:t>
      </w:r>
      <w:r>
        <w:rPr>
          <w:u w:val="single"/>
        </w:rPr>
        <w:t xml:space="preserve">                                   </w:t>
      </w:r>
    </w:p>
    <w:p w:rsidR="00BF0601" w:rsidRDefault="00BF0601" w:rsidP="00BF0601">
      <w:pPr>
        <w:pStyle w:val="a3"/>
        <w:spacing w:before="171" w:line="218" w:lineRule="auto"/>
        <w:ind w:left="1014"/>
      </w:pPr>
      <w:proofErr w:type="spellStart"/>
      <w:r>
        <w:rPr>
          <w:spacing w:val="5"/>
        </w:rPr>
        <w:t>行业类别</w:t>
      </w:r>
      <w:proofErr w:type="spellEnd"/>
      <w:r>
        <w:rPr>
          <w:spacing w:val="5"/>
        </w:rPr>
        <w:t>：</w:t>
      </w:r>
      <w:r>
        <w:rPr>
          <w:spacing w:val="15"/>
        </w:rPr>
        <w:t xml:space="preserve">    </w:t>
      </w:r>
      <w:r>
        <w:rPr>
          <w:u w:val="single"/>
        </w:rPr>
        <w:t xml:space="preserve">                                   </w:t>
      </w:r>
    </w:p>
    <w:p w:rsidR="00BF0601" w:rsidRDefault="00BF0601" w:rsidP="00BF0601">
      <w:pPr>
        <w:pStyle w:val="a3"/>
        <w:spacing w:before="171" w:line="221" w:lineRule="auto"/>
        <w:ind w:left="1014"/>
      </w:pPr>
      <w:proofErr w:type="spellStart"/>
      <w:r>
        <w:rPr>
          <w:spacing w:val="5"/>
        </w:rPr>
        <w:t>填表日期</w:t>
      </w:r>
      <w:proofErr w:type="spellEnd"/>
      <w:r>
        <w:rPr>
          <w:spacing w:val="5"/>
        </w:rPr>
        <w:t>：</w:t>
      </w:r>
      <w:r>
        <w:rPr>
          <w:spacing w:val="15"/>
        </w:rPr>
        <w:t xml:space="preserve">    </w:t>
      </w:r>
      <w:r>
        <w:rPr>
          <w:u w:val="single"/>
        </w:rPr>
        <w:t xml:space="preserve">                                   </w:t>
      </w:r>
    </w:p>
    <w:p w:rsidR="00BF0601" w:rsidRDefault="00BF0601" w:rsidP="00BF0601">
      <w:pPr>
        <w:spacing w:line="221" w:lineRule="auto"/>
        <w:sectPr w:rsidR="00BF0601">
          <w:headerReference w:type="default" r:id="rId6"/>
          <w:footerReference w:type="default" r:id="rId7"/>
          <w:pgSz w:w="11907" w:h="16840"/>
          <w:pgMar w:top="2582" w:right="1731" w:bottom="1170" w:left="1621" w:header="2091" w:footer="805" w:gutter="0"/>
          <w:cols w:space="720"/>
        </w:sectPr>
      </w:pPr>
    </w:p>
    <w:p w:rsidR="00BF0601" w:rsidRDefault="00BF0601" w:rsidP="00BF0601">
      <w:pPr>
        <w:spacing w:line="265" w:lineRule="auto"/>
      </w:pPr>
    </w:p>
    <w:p w:rsidR="00BF0601" w:rsidRDefault="00BF0601" w:rsidP="00BF0601">
      <w:pPr>
        <w:spacing w:line="265" w:lineRule="auto"/>
      </w:pPr>
    </w:p>
    <w:p w:rsidR="00BF0601" w:rsidRDefault="00BF0601" w:rsidP="00BF0601">
      <w:pPr>
        <w:spacing w:line="266" w:lineRule="auto"/>
      </w:pPr>
    </w:p>
    <w:p w:rsidR="00BF0601" w:rsidRDefault="00BF0601" w:rsidP="00BF0601">
      <w:pPr>
        <w:spacing w:line="266" w:lineRule="auto"/>
      </w:pPr>
    </w:p>
    <w:p w:rsidR="00BF0601" w:rsidRDefault="00BF0601" w:rsidP="00BF0601">
      <w:pPr>
        <w:spacing w:line="266" w:lineRule="auto"/>
      </w:pPr>
    </w:p>
    <w:p w:rsidR="00BF0601" w:rsidRDefault="00BF0601" w:rsidP="00BF0601">
      <w:pPr>
        <w:spacing w:line="266" w:lineRule="auto"/>
      </w:pPr>
    </w:p>
    <w:p w:rsidR="00BF0601" w:rsidRDefault="00BF0601" w:rsidP="00BF0601">
      <w:pPr>
        <w:spacing w:before="135" w:line="209" w:lineRule="auto"/>
        <w:ind w:left="1887"/>
        <w:rPr>
          <w:rFonts w:ascii="方正小标宋简体" w:eastAsia="方正小标宋简体" w:hAnsi="方正小标宋简体" w:cs="方正小标宋简体"/>
          <w:sz w:val="35"/>
          <w:szCs w:val="35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9"/>
          <w:sz w:val="35"/>
          <w:szCs w:val="35"/>
          <w:lang w:eastAsia="zh-CN"/>
        </w:rPr>
        <w:t>推荐单位基本情况和推荐理由</w:t>
      </w:r>
    </w:p>
    <w:p w:rsidR="00BF0601" w:rsidRDefault="00BF0601" w:rsidP="00BF0601">
      <w:pPr>
        <w:spacing w:line="72" w:lineRule="exact"/>
        <w:rPr>
          <w:lang w:eastAsia="zh-CN"/>
        </w:rPr>
      </w:pPr>
    </w:p>
    <w:tbl>
      <w:tblPr>
        <w:tblStyle w:val="TableNormal"/>
        <w:tblW w:w="8382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180"/>
        <w:gridCol w:w="1234"/>
        <w:gridCol w:w="1679"/>
        <w:gridCol w:w="1225"/>
        <w:gridCol w:w="1748"/>
      </w:tblGrid>
      <w:tr w:rsidR="00BF0601" w:rsidTr="00065B52">
        <w:trPr>
          <w:trHeight w:val="667"/>
        </w:trPr>
        <w:tc>
          <w:tcPr>
            <w:tcW w:w="1316" w:type="dxa"/>
          </w:tcPr>
          <w:p w:rsidR="00BF0601" w:rsidRDefault="00BF0601" w:rsidP="00065B52">
            <w:pPr>
              <w:spacing w:before="58" w:line="230" w:lineRule="auto"/>
              <w:ind w:left="420" w:right="175" w:hanging="23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</w:rPr>
              <w:t>推荐单位</w:t>
            </w:r>
            <w:proofErr w:type="spellEnd"/>
            <w:r>
              <w:rPr>
                <w:rFonts w:ascii="仿宋_GB2312" w:eastAsia="仿宋_GB2312" w:hAnsi="仿宋_GB2312" w:cs="仿宋_GB2312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4093" w:type="dxa"/>
            <w:gridSpan w:val="3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225" w:type="dxa"/>
          </w:tcPr>
          <w:p w:rsidR="00BF0601" w:rsidRDefault="00BF0601" w:rsidP="00065B52">
            <w:pPr>
              <w:spacing w:before="214" w:line="216" w:lineRule="auto"/>
              <w:ind w:left="2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1748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54"/>
        </w:trPr>
        <w:tc>
          <w:tcPr>
            <w:tcW w:w="1316" w:type="dxa"/>
          </w:tcPr>
          <w:p w:rsidR="00BF0601" w:rsidRDefault="00BF0601" w:rsidP="00065B52">
            <w:pPr>
              <w:spacing w:before="107" w:line="216" w:lineRule="auto"/>
              <w:ind w:left="19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093" w:type="dxa"/>
            <w:gridSpan w:val="3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225" w:type="dxa"/>
          </w:tcPr>
          <w:p w:rsidR="00BF0601" w:rsidRDefault="00BF0601" w:rsidP="00065B52">
            <w:pPr>
              <w:spacing w:before="106" w:line="214" w:lineRule="auto"/>
              <w:ind w:left="15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748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54"/>
        </w:trPr>
        <w:tc>
          <w:tcPr>
            <w:tcW w:w="1316" w:type="dxa"/>
          </w:tcPr>
          <w:p w:rsidR="00BF0601" w:rsidRDefault="00BF0601" w:rsidP="00065B52">
            <w:pPr>
              <w:spacing w:before="105" w:line="214" w:lineRule="auto"/>
              <w:ind w:left="30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180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234" w:type="dxa"/>
          </w:tcPr>
          <w:p w:rsidR="00BF0601" w:rsidRDefault="00BF0601" w:rsidP="00065B52">
            <w:pPr>
              <w:spacing w:before="106" w:line="214" w:lineRule="auto"/>
              <w:ind w:left="15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办公电话</w:t>
            </w:r>
            <w:proofErr w:type="spellEnd"/>
          </w:p>
        </w:tc>
        <w:tc>
          <w:tcPr>
            <w:tcW w:w="1679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225" w:type="dxa"/>
          </w:tcPr>
          <w:p w:rsidR="00BF0601" w:rsidRDefault="00BF0601" w:rsidP="00065B52">
            <w:pPr>
              <w:spacing w:before="106" w:line="214" w:lineRule="auto"/>
              <w:ind w:left="14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1748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454"/>
        </w:trPr>
        <w:tc>
          <w:tcPr>
            <w:tcW w:w="1316" w:type="dxa"/>
          </w:tcPr>
          <w:p w:rsidR="00BF0601" w:rsidRDefault="00BF0601" w:rsidP="00065B52">
            <w:pPr>
              <w:spacing w:before="105" w:line="214" w:lineRule="auto"/>
              <w:ind w:left="21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4093" w:type="dxa"/>
            <w:gridSpan w:val="3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1225" w:type="dxa"/>
          </w:tcPr>
          <w:p w:rsidR="00BF0601" w:rsidRDefault="00BF0601" w:rsidP="00065B52">
            <w:pPr>
              <w:spacing w:before="105" w:line="213" w:lineRule="auto"/>
              <w:ind w:left="37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传真</w:t>
            </w:r>
            <w:proofErr w:type="spellEnd"/>
          </w:p>
        </w:tc>
        <w:tc>
          <w:tcPr>
            <w:tcW w:w="1748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10128"/>
        </w:trPr>
        <w:tc>
          <w:tcPr>
            <w:tcW w:w="8382" w:type="dxa"/>
            <w:gridSpan w:val="6"/>
          </w:tcPr>
          <w:p w:rsidR="00BF0601" w:rsidRDefault="00BF0601" w:rsidP="00065B52">
            <w:pPr>
              <w:spacing w:before="38" w:line="239" w:lineRule="auto"/>
              <w:ind w:left="117" w:right="10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推荐理由</w:t>
            </w:r>
            <w:r>
              <w:rPr>
                <w:rFonts w:ascii="仿宋_GB2312" w:eastAsia="仿宋_GB2312" w:hAnsi="仿宋_GB2312" w:cs="仿宋_GB2312"/>
                <w:spacing w:val="-70"/>
                <w:w w:val="77"/>
                <w:sz w:val="24"/>
                <w:szCs w:val="24"/>
                <w:lang w:eastAsia="zh-CN"/>
              </w:rPr>
              <w:t>：（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请从项目的高质量和高效益两方面进行描述，以及向有关单位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核实</w:t>
            </w:r>
            <w:r>
              <w:rPr>
                <w:rFonts w:ascii="仿宋_GB2312" w:eastAsia="仿宋_GB2312" w:hAnsi="仿宋_GB2312" w:cs="仿宋_GB2312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质量、安全、环境和公共卫生等责任事故情况。</w:t>
            </w: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</w:rPr>
              <w:t>）</w:t>
            </w: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3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pStyle w:val="TableText"/>
              <w:spacing w:line="244" w:lineRule="auto"/>
            </w:pPr>
          </w:p>
          <w:p w:rsidR="00BF0601" w:rsidRDefault="00BF0601" w:rsidP="00065B52">
            <w:pPr>
              <w:spacing w:before="78" w:line="216" w:lineRule="auto"/>
              <w:ind w:left="455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）</w:t>
            </w:r>
          </w:p>
          <w:p w:rsidR="00BF0601" w:rsidRDefault="00BF0601" w:rsidP="00065B52">
            <w:pPr>
              <w:spacing w:before="218" w:line="215" w:lineRule="auto"/>
              <w:ind w:left="53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日</w:t>
            </w:r>
          </w:p>
        </w:tc>
      </w:tr>
    </w:tbl>
    <w:p w:rsidR="00BF0601" w:rsidRDefault="00BF0601" w:rsidP="00BF0601">
      <w:pPr>
        <w:sectPr w:rsidR="00BF0601">
          <w:headerReference w:type="default" r:id="rId8"/>
          <w:footerReference w:type="default" r:id="rId9"/>
          <w:pgSz w:w="11907" w:h="16840"/>
          <w:pgMar w:top="400" w:right="1703" w:bottom="1170" w:left="1786" w:header="0" w:footer="805" w:gutter="0"/>
          <w:cols w:space="720"/>
        </w:sectPr>
      </w:pPr>
    </w:p>
    <w:p w:rsidR="00BF0601" w:rsidRDefault="00BF0601" w:rsidP="00BF0601">
      <w:pPr>
        <w:spacing w:line="271" w:lineRule="auto"/>
      </w:pPr>
    </w:p>
    <w:p w:rsidR="00BF0601" w:rsidRDefault="00BF0601" w:rsidP="00BF0601">
      <w:pPr>
        <w:spacing w:before="136" w:line="209" w:lineRule="auto"/>
        <w:ind w:left="2769"/>
        <w:outlineLvl w:val="0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/>
          <w:spacing w:val="1"/>
          <w:sz w:val="35"/>
          <w:szCs w:val="35"/>
        </w:rPr>
        <w:t>一</w:t>
      </w:r>
      <w:r>
        <w:rPr>
          <w:rFonts w:ascii="方正小标宋简体" w:eastAsia="方正小标宋简体" w:hAnsi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1"/>
          <w:sz w:val="35"/>
          <w:szCs w:val="35"/>
        </w:rPr>
        <w:t>、</w:t>
      </w:r>
      <w:r>
        <w:rPr>
          <w:rFonts w:ascii="方正小标宋简体" w:eastAsia="方正小标宋简体" w:hAnsi="方正小标宋简体" w:cs="方正小标宋简体"/>
          <w:spacing w:val="45"/>
          <w:sz w:val="35"/>
          <w:szCs w:val="35"/>
        </w:rPr>
        <w:t xml:space="preserve"> </w:t>
      </w:r>
      <w:proofErr w:type="spellStart"/>
      <w:r>
        <w:rPr>
          <w:rFonts w:ascii="方正小标宋简体" w:eastAsia="方正小标宋简体" w:hAnsi="方正小标宋简体" w:cs="方正小标宋简体"/>
          <w:spacing w:val="1"/>
          <w:sz w:val="35"/>
          <w:szCs w:val="35"/>
        </w:rPr>
        <w:t>标准基本信息</w:t>
      </w:r>
      <w:proofErr w:type="spellEnd"/>
    </w:p>
    <w:p w:rsidR="00BF0601" w:rsidRDefault="00BF0601" w:rsidP="00BF0601">
      <w:pPr>
        <w:spacing w:before="108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252"/>
        <w:gridCol w:w="2042"/>
        <w:gridCol w:w="2064"/>
      </w:tblGrid>
      <w:tr w:rsidR="00BF0601" w:rsidTr="00065B52">
        <w:trPr>
          <w:trHeight w:val="509"/>
        </w:trPr>
        <w:tc>
          <w:tcPr>
            <w:tcW w:w="2168" w:type="dxa"/>
          </w:tcPr>
          <w:p w:rsidR="00BF0601" w:rsidRDefault="00BF0601" w:rsidP="00065B52">
            <w:pPr>
              <w:spacing w:before="200" w:line="213" w:lineRule="auto"/>
              <w:ind w:left="60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标准类型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4"/>
        </w:trPr>
        <w:tc>
          <w:tcPr>
            <w:tcW w:w="2168" w:type="dxa"/>
          </w:tcPr>
          <w:p w:rsidR="00BF0601" w:rsidRDefault="00BF0601" w:rsidP="00065B52">
            <w:pPr>
              <w:spacing w:before="196" w:line="214" w:lineRule="auto"/>
              <w:ind w:left="60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标准编号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4"/>
        </w:trPr>
        <w:tc>
          <w:tcPr>
            <w:tcW w:w="2168" w:type="dxa"/>
          </w:tcPr>
          <w:p w:rsidR="00BF0601" w:rsidRDefault="00BF0601" w:rsidP="00065B52">
            <w:pPr>
              <w:spacing w:before="198" w:line="215" w:lineRule="auto"/>
              <w:ind w:left="60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标准名称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4"/>
        </w:trPr>
        <w:tc>
          <w:tcPr>
            <w:tcW w:w="2168" w:type="dxa"/>
          </w:tcPr>
          <w:p w:rsidR="00BF0601" w:rsidRDefault="00BF0601" w:rsidP="00065B52">
            <w:pPr>
              <w:spacing w:before="197" w:line="214" w:lineRule="auto"/>
              <w:ind w:left="36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标准所属领域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97" w:line="214" w:lineRule="auto"/>
              <w:ind w:left="123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  <w:lang w:eastAsia="zh-CN"/>
              </w:rPr>
              <w:t>□工业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  <w:lang w:eastAsia="zh-CN"/>
              </w:rPr>
              <w:t>□农业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  <w:lang w:eastAsia="zh-CN"/>
              </w:rPr>
              <w:t>□服务业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  <w:lang w:eastAsia="zh-CN"/>
              </w:rPr>
              <w:t>□社会事业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spacing w:before="200" w:line="215" w:lineRule="auto"/>
              <w:ind w:left="36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标准发布时间</w:t>
            </w:r>
            <w:proofErr w:type="spellEnd"/>
          </w:p>
        </w:tc>
        <w:tc>
          <w:tcPr>
            <w:tcW w:w="2252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42" w:type="dxa"/>
          </w:tcPr>
          <w:p w:rsidR="00BF0601" w:rsidRDefault="00BF0601" w:rsidP="00065B52">
            <w:pPr>
              <w:spacing w:before="200" w:line="215" w:lineRule="auto"/>
              <w:ind w:left="30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标准实施时间</w:t>
            </w:r>
            <w:proofErr w:type="spellEnd"/>
          </w:p>
        </w:tc>
        <w:tc>
          <w:tcPr>
            <w:tcW w:w="2064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spacing w:before="198" w:line="214" w:lineRule="auto"/>
              <w:ind w:left="36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标准发布单位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spacing w:before="199" w:line="214" w:lineRule="auto"/>
              <w:ind w:left="38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主要完成单位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1" w:line="315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24"/>
                <w:szCs w:val="24"/>
              </w:rPr>
              <w:t>1.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2"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24"/>
                <w:szCs w:val="24"/>
              </w:rPr>
              <w:t>2.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1" w:line="315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4"/>
                <w:szCs w:val="24"/>
              </w:rPr>
              <w:t>3.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2"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4.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  <w:spacing w:line="309" w:lineRule="auto"/>
            </w:pPr>
          </w:p>
          <w:p w:rsidR="00BF0601" w:rsidRDefault="00BF0601" w:rsidP="00065B52">
            <w:pPr>
              <w:spacing w:before="69" w:line="74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spacing w:before="199" w:line="219" w:lineRule="auto"/>
              <w:ind w:left="50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主要完成人</w:t>
            </w:r>
            <w:proofErr w:type="spellEnd"/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2" w:line="315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position w:val="2"/>
                <w:sz w:val="24"/>
                <w:szCs w:val="24"/>
              </w:rPr>
              <w:t>1.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1"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24"/>
                <w:szCs w:val="24"/>
              </w:rPr>
              <w:t>2.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2" w:line="315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4"/>
                <w:szCs w:val="24"/>
              </w:rPr>
              <w:t>3.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161"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4.</w:t>
            </w:r>
          </w:p>
        </w:tc>
      </w:tr>
      <w:tr w:rsidR="00BF0601" w:rsidTr="00065B52">
        <w:trPr>
          <w:trHeight w:val="504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spacing w:before="243" w:line="185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  <w:spacing w:line="310" w:lineRule="auto"/>
            </w:pPr>
          </w:p>
          <w:p w:rsidR="00BF0601" w:rsidRDefault="00BF0601" w:rsidP="00065B52">
            <w:pPr>
              <w:spacing w:before="69" w:line="74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</w:tr>
      <w:tr w:rsidR="00BF0601" w:rsidTr="00065B52">
        <w:trPr>
          <w:trHeight w:val="505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9"/>
        </w:trPr>
        <w:tc>
          <w:tcPr>
            <w:tcW w:w="2168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6358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</w:tbl>
    <w:p w:rsidR="00BF0601" w:rsidRDefault="00BF0601" w:rsidP="00BF0601"/>
    <w:p w:rsidR="00BF0601" w:rsidRDefault="00BF0601" w:rsidP="00BF0601">
      <w:pPr>
        <w:sectPr w:rsidR="00BF0601">
          <w:footerReference w:type="default" r:id="rId10"/>
          <w:pgSz w:w="11906" w:h="16839"/>
          <w:pgMar w:top="400" w:right="1687" w:bottom="1171" w:left="1687" w:header="0" w:footer="805" w:gutter="0"/>
          <w:cols w:space="720"/>
        </w:sectPr>
      </w:pPr>
    </w:p>
    <w:p w:rsidR="00BF0601" w:rsidRDefault="00BF0601" w:rsidP="00BF0601">
      <w:pPr>
        <w:spacing w:line="252" w:lineRule="auto"/>
      </w:pPr>
    </w:p>
    <w:p w:rsidR="00BF0601" w:rsidRDefault="00BF0601" w:rsidP="00BF0601">
      <w:pPr>
        <w:spacing w:line="253" w:lineRule="auto"/>
      </w:pPr>
    </w:p>
    <w:p w:rsidR="00BF0601" w:rsidRDefault="00BF0601" w:rsidP="00BF0601">
      <w:pPr>
        <w:spacing w:line="253" w:lineRule="auto"/>
      </w:pPr>
    </w:p>
    <w:p w:rsidR="00BF0601" w:rsidRDefault="00BF0601" w:rsidP="00BF0601">
      <w:pPr>
        <w:spacing w:line="253" w:lineRule="auto"/>
      </w:pPr>
    </w:p>
    <w:p w:rsidR="00BF0601" w:rsidRDefault="00BF0601" w:rsidP="00BF0601">
      <w:pPr>
        <w:spacing w:before="136" w:line="209" w:lineRule="auto"/>
        <w:ind w:left="2374"/>
        <w:outlineLvl w:val="0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/>
          <w:spacing w:val="-1"/>
          <w:sz w:val="35"/>
          <w:szCs w:val="35"/>
        </w:rPr>
        <w:t>二</w:t>
      </w:r>
      <w:r>
        <w:rPr>
          <w:rFonts w:ascii="方正小标宋简体" w:eastAsia="方正小标宋简体" w:hAnsi="方正小标宋简体" w:cs="方正小标宋简体"/>
          <w:spacing w:val="-32"/>
          <w:sz w:val="35"/>
          <w:szCs w:val="35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1"/>
          <w:sz w:val="35"/>
          <w:szCs w:val="35"/>
        </w:rPr>
        <w:t>、</w:t>
      </w:r>
      <w:r>
        <w:rPr>
          <w:rFonts w:ascii="方正小标宋简体" w:eastAsia="方正小标宋简体" w:hAnsi="方正小标宋简体" w:cs="方正小标宋简体"/>
          <w:spacing w:val="-43"/>
          <w:sz w:val="35"/>
          <w:szCs w:val="35"/>
        </w:rPr>
        <w:t xml:space="preserve"> </w:t>
      </w:r>
      <w:proofErr w:type="spellStart"/>
      <w:r>
        <w:rPr>
          <w:rFonts w:ascii="方正小标宋简体" w:eastAsia="方正小标宋简体" w:hAnsi="方正小标宋简体" w:cs="方正小标宋简体"/>
          <w:spacing w:val="-1"/>
          <w:sz w:val="35"/>
          <w:szCs w:val="35"/>
        </w:rPr>
        <w:t>申报单位基本情况</w:t>
      </w:r>
      <w:proofErr w:type="spellEnd"/>
    </w:p>
    <w:p w:rsidR="00BF0601" w:rsidRDefault="00BF0601" w:rsidP="00BF0601">
      <w:pPr>
        <w:spacing w:before="108"/>
      </w:pPr>
    </w:p>
    <w:tbl>
      <w:tblPr>
        <w:tblStyle w:val="TableNormal"/>
        <w:tblW w:w="8300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884"/>
        <w:gridCol w:w="2073"/>
        <w:gridCol w:w="2077"/>
      </w:tblGrid>
      <w:tr w:rsidR="00BF0601" w:rsidTr="00065B52">
        <w:trPr>
          <w:trHeight w:val="509"/>
        </w:trPr>
        <w:tc>
          <w:tcPr>
            <w:tcW w:w="2266" w:type="dxa"/>
          </w:tcPr>
          <w:p w:rsidR="00BF0601" w:rsidRDefault="00BF0601" w:rsidP="00065B52">
            <w:pPr>
              <w:spacing w:before="200" w:line="214" w:lineRule="auto"/>
              <w:ind w:left="18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单位名称（盖章</w:t>
            </w:r>
            <w:proofErr w:type="spellEnd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）</w:t>
            </w:r>
          </w:p>
        </w:tc>
        <w:tc>
          <w:tcPr>
            <w:tcW w:w="6034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5" w:line="215" w:lineRule="auto"/>
              <w:ind w:left="19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</w:rPr>
              <w:t>统一社会信用代码</w:t>
            </w:r>
            <w:proofErr w:type="spellEnd"/>
          </w:p>
        </w:tc>
        <w:tc>
          <w:tcPr>
            <w:tcW w:w="6034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7" w:line="219" w:lineRule="auto"/>
              <w:ind w:left="83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址</w:t>
            </w:r>
          </w:p>
        </w:tc>
        <w:tc>
          <w:tcPr>
            <w:tcW w:w="6034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6" w:line="216" w:lineRule="auto"/>
              <w:ind w:left="54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法定代表人</w:t>
            </w:r>
            <w:proofErr w:type="spellEnd"/>
          </w:p>
        </w:tc>
        <w:tc>
          <w:tcPr>
            <w:tcW w:w="1884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73" w:type="dxa"/>
          </w:tcPr>
          <w:p w:rsidR="00BF0601" w:rsidRDefault="00BF0601" w:rsidP="00065B52">
            <w:pPr>
              <w:spacing w:before="196" w:line="214" w:lineRule="auto"/>
              <w:ind w:left="57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办公电话</w:t>
            </w:r>
            <w:proofErr w:type="spellEnd"/>
          </w:p>
        </w:tc>
        <w:tc>
          <w:tcPr>
            <w:tcW w:w="207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7" w:line="214" w:lineRule="auto"/>
              <w:ind w:left="84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手</w:t>
            </w: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884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73" w:type="dxa"/>
          </w:tcPr>
          <w:p w:rsidR="00BF0601" w:rsidRDefault="00BF0601" w:rsidP="00065B52">
            <w:pPr>
              <w:spacing w:before="196" w:line="214" w:lineRule="auto"/>
              <w:ind w:left="75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邮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编</w:t>
            </w:r>
          </w:p>
        </w:tc>
        <w:tc>
          <w:tcPr>
            <w:tcW w:w="207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5" w:line="214" w:lineRule="auto"/>
              <w:ind w:left="77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884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73" w:type="dxa"/>
          </w:tcPr>
          <w:p w:rsidR="00BF0601" w:rsidRDefault="00BF0601" w:rsidP="00065B52">
            <w:pPr>
              <w:spacing w:before="196" w:line="214" w:lineRule="auto"/>
              <w:ind w:left="57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办公电话</w:t>
            </w:r>
            <w:proofErr w:type="spellEnd"/>
          </w:p>
        </w:tc>
        <w:tc>
          <w:tcPr>
            <w:tcW w:w="207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7" w:line="214" w:lineRule="auto"/>
              <w:ind w:left="84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手</w:t>
            </w: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884" w:type="dxa"/>
          </w:tcPr>
          <w:p w:rsidR="00BF0601" w:rsidRDefault="00BF0601" w:rsidP="00065B52">
            <w:pPr>
              <w:pStyle w:val="TableText"/>
            </w:pPr>
          </w:p>
        </w:tc>
        <w:tc>
          <w:tcPr>
            <w:tcW w:w="2073" w:type="dxa"/>
          </w:tcPr>
          <w:p w:rsidR="00BF0601" w:rsidRDefault="00BF0601" w:rsidP="00065B52">
            <w:pPr>
              <w:spacing w:before="196" w:line="213" w:lineRule="auto"/>
              <w:ind w:left="73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传</w:t>
            </w:r>
            <w:r>
              <w:rPr>
                <w:rFonts w:ascii="仿宋_GB2312" w:eastAsia="仿宋_GB2312" w:hAnsi="仿宋_GB2312" w:cs="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真</w:t>
            </w:r>
          </w:p>
        </w:tc>
        <w:tc>
          <w:tcPr>
            <w:tcW w:w="2077" w:type="dxa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5"/>
        </w:trPr>
        <w:tc>
          <w:tcPr>
            <w:tcW w:w="2266" w:type="dxa"/>
          </w:tcPr>
          <w:p w:rsidR="00BF0601" w:rsidRDefault="00BF0601" w:rsidP="00065B52">
            <w:pPr>
              <w:spacing w:before="195" w:line="214" w:lineRule="auto"/>
              <w:ind w:left="68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6034" w:type="dxa"/>
            <w:gridSpan w:val="3"/>
          </w:tcPr>
          <w:p w:rsidR="00BF0601" w:rsidRDefault="00BF0601" w:rsidP="00065B52">
            <w:pPr>
              <w:pStyle w:val="TableText"/>
            </w:pPr>
          </w:p>
        </w:tc>
      </w:tr>
      <w:tr w:rsidR="00BF0601" w:rsidTr="00065B52">
        <w:trPr>
          <w:trHeight w:val="504"/>
        </w:trPr>
        <w:tc>
          <w:tcPr>
            <w:tcW w:w="8300" w:type="dxa"/>
            <w:gridSpan w:val="4"/>
          </w:tcPr>
          <w:p w:rsidR="00BF0601" w:rsidRDefault="00BF0601" w:rsidP="00065B52">
            <w:pPr>
              <w:spacing w:before="161" w:line="219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申报单位简介</w:t>
            </w:r>
            <w:proofErr w:type="spellEnd"/>
          </w:p>
        </w:tc>
      </w:tr>
      <w:tr w:rsidR="00BF0601" w:rsidTr="00065B52">
        <w:trPr>
          <w:trHeight w:val="7077"/>
        </w:trPr>
        <w:tc>
          <w:tcPr>
            <w:tcW w:w="8300" w:type="dxa"/>
            <w:gridSpan w:val="4"/>
          </w:tcPr>
          <w:p w:rsidR="00BF0601" w:rsidRDefault="00BF0601" w:rsidP="00065B52">
            <w:pPr>
              <w:spacing w:before="198" w:line="385" w:lineRule="auto"/>
              <w:ind w:left="117" w:right="106" w:hanging="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（包括成立时间、主要工作领域和工作业绩、获得的相关荣誉、标准化工作基</w:t>
            </w:r>
            <w:r>
              <w:rPr>
                <w:rFonts w:ascii="仿宋_GB2312" w:eastAsia="仿宋_GB2312" w:hAnsi="仿宋_GB2312" w:cs="仿宋_GB2312"/>
                <w:spacing w:val="16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础</w:t>
            </w:r>
            <w:proofErr w:type="gramEnd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等）</w:t>
            </w:r>
          </w:p>
        </w:tc>
      </w:tr>
    </w:tbl>
    <w:p w:rsidR="00BF0601" w:rsidRDefault="00BF0601" w:rsidP="00BF0601">
      <w:pPr>
        <w:rPr>
          <w:lang w:eastAsia="zh-CN"/>
        </w:rPr>
      </w:pPr>
    </w:p>
    <w:p w:rsidR="00BF0601" w:rsidRDefault="00BF0601" w:rsidP="00BF0601">
      <w:pPr>
        <w:rPr>
          <w:lang w:eastAsia="zh-CN"/>
        </w:rPr>
        <w:sectPr w:rsidR="00BF0601">
          <w:footerReference w:type="default" r:id="rId11"/>
          <w:pgSz w:w="11906" w:h="16839"/>
          <w:pgMar w:top="400" w:right="1785" w:bottom="1171" w:left="1785" w:header="0" w:footer="805" w:gutter="0"/>
          <w:cols w:space="720"/>
        </w:sectPr>
      </w:pPr>
    </w:p>
    <w:p w:rsidR="00BF0601" w:rsidRDefault="00BF0601" w:rsidP="00BF0601">
      <w:pPr>
        <w:spacing w:line="254" w:lineRule="auto"/>
        <w:rPr>
          <w:lang w:eastAsia="zh-CN"/>
        </w:rPr>
      </w:pPr>
    </w:p>
    <w:p w:rsidR="00BF0601" w:rsidRDefault="00BF0601" w:rsidP="00BF0601">
      <w:pPr>
        <w:spacing w:line="254" w:lineRule="auto"/>
        <w:rPr>
          <w:lang w:eastAsia="zh-CN"/>
        </w:rPr>
      </w:pPr>
    </w:p>
    <w:p w:rsidR="00BF0601" w:rsidRDefault="00BF0601" w:rsidP="00BF0601">
      <w:pPr>
        <w:spacing w:line="254" w:lineRule="auto"/>
        <w:rPr>
          <w:lang w:eastAsia="zh-CN"/>
        </w:rPr>
      </w:pPr>
    </w:p>
    <w:p w:rsidR="00BF0601" w:rsidRDefault="00BF0601" w:rsidP="00BF0601">
      <w:pPr>
        <w:spacing w:line="254" w:lineRule="auto"/>
        <w:rPr>
          <w:lang w:eastAsia="zh-CN"/>
        </w:rPr>
      </w:pPr>
    </w:p>
    <w:p w:rsidR="00BF0601" w:rsidRDefault="00BF0601" w:rsidP="00BF0601">
      <w:pPr>
        <w:spacing w:before="136" w:line="207" w:lineRule="auto"/>
        <w:ind w:left="3363"/>
        <w:outlineLvl w:val="0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/>
          <w:spacing w:val="-3"/>
          <w:sz w:val="35"/>
          <w:szCs w:val="35"/>
        </w:rPr>
        <w:t>三</w:t>
      </w:r>
      <w:r>
        <w:rPr>
          <w:rFonts w:ascii="方正小标宋简体" w:eastAsia="方正小标宋简体" w:hAnsi="方正小标宋简体" w:cs="方正小标宋简体"/>
          <w:spacing w:val="-30"/>
          <w:sz w:val="35"/>
          <w:szCs w:val="35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3"/>
          <w:sz w:val="35"/>
          <w:szCs w:val="35"/>
        </w:rPr>
        <w:t>、</w:t>
      </w:r>
      <w:r>
        <w:rPr>
          <w:rFonts w:ascii="方正小标宋简体" w:eastAsia="方正小标宋简体" w:hAnsi="方正小标宋简体" w:cs="方正小标宋简体"/>
          <w:spacing w:val="24"/>
          <w:sz w:val="35"/>
          <w:szCs w:val="35"/>
        </w:rPr>
        <w:t xml:space="preserve"> </w:t>
      </w:r>
      <w:proofErr w:type="spellStart"/>
      <w:r>
        <w:rPr>
          <w:rFonts w:ascii="方正小标宋简体" w:eastAsia="方正小标宋简体" w:hAnsi="方正小标宋简体" w:cs="方正小标宋简体"/>
          <w:spacing w:val="-3"/>
          <w:sz w:val="35"/>
          <w:szCs w:val="35"/>
        </w:rPr>
        <w:t>项目情况</w:t>
      </w:r>
      <w:proofErr w:type="spellEnd"/>
    </w:p>
    <w:p w:rsidR="00BF0601" w:rsidRDefault="00BF0601" w:rsidP="00BF0601">
      <w:pPr>
        <w:spacing w:before="108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6"/>
      </w:tblGrid>
      <w:tr w:rsidR="00BF0601" w:rsidTr="00065B52">
        <w:trPr>
          <w:trHeight w:val="509"/>
        </w:trPr>
        <w:tc>
          <w:tcPr>
            <w:tcW w:w="8526" w:type="dxa"/>
          </w:tcPr>
          <w:p w:rsidR="00BF0601" w:rsidRDefault="00BF0601" w:rsidP="00065B52">
            <w:pPr>
              <w:spacing w:before="121" w:line="368" w:lineRule="exact"/>
              <w:ind w:left="14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黑体" w:eastAsia="黑体" w:hAnsi="黑体" w:cs="黑体"/>
                <w:spacing w:val="-9"/>
                <w:position w:val="1"/>
                <w:sz w:val="28"/>
                <w:szCs w:val="28"/>
              </w:rPr>
              <w:t>申报项目简介</w:t>
            </w:r>
            <w:proofErr w:type="spellEnd"/>
          </w:p>
        </w:tc>
      </w:tr>
      <w:tr w:rsidR="00BF0601" w:rsidTr="00065B52">
        <w:trPr>
          <w:trHeight w:val="12003"/>
        </w:trPr>
        <w:tc>
          <w:tcPr>
            <w:tcW w:w="8526" w:type="dxa"/>
          </w:tcPr>
          <w:p w:rsidR="00BF0601" w:rsidRDefault="00BF0601" w:rsidP="00065B52">
            <w:pPr>
              <w:spacing w:before="197" w:line="385" w:lineRule="auto"/>
              <w:ind w:left="116" w:right="106" w:hanging="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（请介绍申报项目基本情况，主要包括标准制定背景、主要技术内容、标准应用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  <w:t>推广及效益情况等）</w:t>
            </w:r>
          </w:p>
        </w:tc>
      </w:tr>
    </w:tbl>
    <w:p w:rsidR="00BF0601" w:rsidRDefault="00BF0601" w:rsidP="00BF0601">
      <w:pPr>
        <w:rPr>
          <w:lang w:eastAsia="zh-CN"/>
        </w:rPr>
      </w:pPr>
    </w:p>
    <w:p w:rsidR="00BF0601" w:rsidRDefault="00BF0601" w:rsidP="00BF0601">
      <w:pPr>
        <w:rPr>
          <w:lang w:eastAsia="zh-CN"/>
        </w:rPr>
        <w:sectPr w:rsidR="00BF0601">
          <w:footerReference w:type="default" r:id="rId12"/>
          <w:pgSz w:w="11906" w:h="16839"/>
          <w:pgMar w:top="400" w:right="1687" w:bottom="1171" w:left="1687" w:header="0" w:footer="805" w:gutter="0"/>
          <w:cols w:space="720"/>
        </w:sectPr>
      </w:pPr>
    </w:p>
    <w:p w:rsidR="00BF0601" w:rsidRDefault="00BF0601" w:rsidP="00BF0601">
      <w:pPr>
        <w:spacing w:before="19"/>
        <w:rPr>
          <w:lang w:eastAsia="zh-CN"/>
        </w:rPr>
      </w:pPr>
    </w:p>
    <w:p w:rsidR="00BF0601" w:rsidRDefault="00BF0601" w:rsidP="00BF0601">
      <w:pPr>
        <w:spacing w:before="19"/>
        <w:rPr>
          <w:lang w:eastAsia="zh-CN"/>
        </w:rPr>
      </w:pPr>
    </w:p>
    <w:p w:rsidR="00BF0601" w:rsidRDefault="00BF0601" w:rsidP="00BF0601">
      <w:pPr>
        <w:spacing w:before="18"/>
        <w:rPr>
          <w:lang w:eastAsia="zh-CN"/>
        </w:rPr>
      </w:pPr>
    </w:p>
    <w:p w:rsidR="00BF0601" w:rsidRDefault="00BF0601" w:rsidP="00BF0601">
      <w:pPr>
        <w:spacing w:before="18"/>
        <w:rPr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6"/>
      </w:tblGrid>
      <w:tr w:rsidR="00BF0601" w:rsidTr="00065B52">
        <w:trPr>
          <w:trHeight w:val="509"/>
        </w:trPr>
        <w:tc>
          <w:tcPr>
            <w:tcW w:w="8526" w:type="dxa"/>
          </w:tcPr>
          <w:p w:rsidR="00BF0601" w:rsidRDefault="00BF0601" w:rsidP="00065B52">
            <w:pPr>
              <w:spacing w:before="121" w:line="368" w:lineRule="exact"/>
              <w:ind w:left="11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8"/>
                <w:szCs w:val="28"/>
              </w:rPr>
              <w:t>2.</w:t>
            </w:r>
            <w:r>
              <w:rPr>
                <w:rFonts w:ascii="黑体" w:eastAsia="黑体" w:hAnsi="黑体" w:cs="黑体"/>
                <w:spacing w:val="-2"/>
                <w:position w:val="1"/>
                <w:sz w:val="28"/>
                <w:szCs w:val="28"/>
              </w:rPr>
              <w:t>高质量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59" w:line="335" w:lineRule="exact"/>
              <w:ind w:left="1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4"/>
                <w:position w:val="1"/>
                <w:sz w:val="24"/>
                <w:szCs w:val="24"/>
              </w:rPr>
              <w:t>先进性</w:t>
            </w:r>
            <w:proofErr w:type="spellEnd"/>
          </w:p>
        </w:tc>
      </w:tr>
      <w:tr w:rsidR="00BF0601" w:rsidTr="00065B52">
        <w:trPr>
          <w:trHeight w:val="4127"/>
        </w:trPr>
        <w:tc>
          <w:tcPr>
            <w:tcW w:w="8526" w:type="dxa"/>
          </w:tcPr>
          <w:p w:rsidR="00BF0601" w:rsidRDefault="00BF0601" w:rsidP="00065B52">
            <w:pPr>
              <w:spacing w:before="39" w:line="241" w:lineRule="auto"/>
              <w:ind w:left="119" w:right="106" w:hanging="7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（请从标准所包含关键技术内容的技术水平在国际、国内及省内所处的水平进行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描述）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61" w:line="334" w:lineRule="exact"/>
              <w:ind w:left="1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2.2 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position w:val="1"/>
                <w:sz w:val="24"/>
                <w:szCs w:val="24"/>
              </w:rPr>
              <w:t>创新性</w:t>
            </w:r>
            <w:proofErr w:type="spellEnd"/>
          </w:p>
        </w:tc>
      </w:tr>
      <w:tr w:rsidR="00BF0601" w:rsidTr="00065B52">
        <w:trPr>
          <w:trHeight w:val="3628"/>
        </w:trPr>
        <w:tc>
          <w:tcPr>
            <w:tcW w:w="8526" w:type="dxa"/>
          </w:tcPr>
          <w:p w:rsidR="00BF0601" w:rsidRDefault="00BF0601" w:rsidP="00065B52">
            <w:pPr>
              <w:spacing w:before="41" w:line="239" w:lineRule="auto"/>
              <w:ind w:left="122" w:right="106" w:hanging="1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（请从填补国际、国家或省级层面规则体系、话语体系空白；关键技术</w:t>
            </w:r>
            <w:proofErr w:type="gramStart"/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内容获</w:t>
            </w:r>
            <w:proofErr w:type="gramEnd"/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国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家级、</w:t>
            </w:r>
            <w:proofErr w:type="gramStart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省部级或厅局级</w:t>
            </w:r>
            <w:proofErr w:type="gramEnd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奖励或领导批示进行描述）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63" w:line="332" w:lineRule="exact"/>
              <w:ind w:left="1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positio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position w:val="2"/>
                <w:sz w:val="24"/>
                <w:szCs w:val="24"/>
              </w:rPr>
              <w:t>可行性</w:t>
            </w:r>
            <w:proofErr w:type="spellEnd"/>
          </w:p>
        </w:tc>
      </w:tr>
      <w:tr w:rsidR="00BF0601" w:rsidTr="00065B52">
        <w:trPr>
          <w:trHeight w:val="3942"/>
        </w:trPr>
        <w:tc>
          <w:tcPr>
            <w:tcW w:w="8526" w:type="dxa"/>
          </w:tcPr>
          <w:p w:rsidR="00BF0601" w:rsidRDefault="00BF0601" w:rsidP="00065B52">
            <w:pPr>
              <w:spacing w:before="42" w:line="213" w:lineRule="auto"/>
              <w:ind w:right="13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（请从标准实施后的推广前景，对本行业或本地区有正向作用等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方面进行描述）</w:t>
            </w:r>
          </w:p>
        </w:tc>
      </w:tr>
    </w:tbl>
    <w:p w:rsidR="00BF0601" w:rsidRDefault="00BF0601" w:rsidP="00BF0601">
      <w:pPr>
        <w:rPr>
          <w:lang w:eastAsia="zh-CN"/>
        </w:rPr>
      </w:pPr>
    </w:p>
    <w:p w:rsidR="00BF0601" w:rsidRDefault="00BF0601" w:rsidP="00BF0601">
      <w:pPr>
        <w:rPr>
          <w:lang w:eastAsia="zh-CN"/>
        </w:rPr>
        <w:sectPr w:rsidR="00BF0601">
          <w:footerReference w:type="default" r:id="rId13"/>
          <w:pgSz w:w="11906" w:h="16839"/>
          <w:pgMar w:top="400" w:right="1687" w:bottom="1171" w:left="1687" w:header="0" w:footer="803" w:gutter="0"/>
          <w:cols w:space="720"/>
        </w:sectPr>
      </w:pPr>
    </w:p>
    <w:p w:rsidR="00BF0601" w:rsidRDefault="00BF0601" w:rsidP="00BF0601">
      <w:pPr>
        <w:spacing w:before="19"/>
        <w:rPr>
          <w:lang w:eastAsia="zh-CN"/>
        </w:rPr>
      </w:pPr>
    </w:p>
    <w:p w:rsidR="00BF0601" w:rsidRDefault="00BF0601" w:rsidP="00BF0601">
      <w:pPr>
        <w:spacing w:before="19"/>
        <w:rPr>
          <w:lang w:eastAsia="zh-CN"/>
        </w:rPr>
      </w:pPr>
    </w:p>
    <w:p w:rsidR="00BF0601" w:rsidRDefault="00BF0601" w:rsidP="00BF0601">
      <w:pPr>
        <w:spacing w:before="18"/>
        <w:rPr>
          <w:lang w:eastAsia="zh-CN"/>
        </w:rPr>
      </w:pPr>
    </w:p>
    <w:p w:rsidR="00BF0601" w:rsidRDefault="00BF0601" w:rsidP="00BF0601">
      <w:pPr>
        <w:spacing w:before="18"/>
        <w:rPr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6"/>
      </w:tblGrid>
      <w:tr w:rsidR="00BF0601" w:rsidTr="00065B52">
        <w:trPr>
          <w:trHeight w:val="510"/>
        </w:trPr>
        <w:tc>
          <w:tcPr>
            <w:tcW w:w="8526" w:type="dxa"/>
          </w:tcPr>
          <w:p w:rsidR="00BF0601" w:rsidRDefault="00BF0601" w:rsidP="00065B52">
            <w:pPr>
              <w:spacing w:before="121" w:line="368" w:lineRule="exact"/>
              <w:ind w:left="11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8"/>
                <w:szCs w:val="28"/>
              </w:rPr>
              <w:t>3.</w:t>
            </w:r>
            <w:r>
              <w:rPr>
                <w:rFonts w:ascii="黑体" w:eastAsia="黑体" w:hAnsi="黑体" w:cs="黑体"/>
                <w:spacing w:val="-3"/>
                <w:position w:val="1"/>
                <w:sz w:val="28"/>
                <w:szCs w:val="28"/>
              </w:rPr>
              <w:t>高效益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58" w:line="337" w:lineRule="exact"/>
              <w:ind w:left="1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仿宋_GB2312" w:eastAsia="仿宋_GB2312" w:hAnsi="仿宋_GB2312" w:cs="仿宋_GB2312"/>
                <w:spacing w:val="-4"/>
                <w:position w:val="1"/>
                <w:sz w:val="24"/>
                <w:szCs w:val="24"/>
              </w:rPr>
              <w:t>经济效益</w:t>
            </w:r>
            <w:proofErr w:type="spellEnd"/>
            <w:proofErr w:type="gramEnd"/>
          </w:p>
        </w:tc>
      </w:tr>
      <w:tr w:rsidR="00BF0601" w:rsidTr="00065B52">
        <w:trPr>
          <w:trHeight w:val="3627"/>
        </w:trPr>
        <w:tc>
          <w:tcPr>
            <w:tcW w:w="8526" w:type="dxa"/>
          </w:tcPr>
          <w:p w:rsidR="00BF0601" w:rsidRDefault="00BF0601" w:rsidP="00065B52">
            <w:pPr>
              <w:spacing w:line="244" w:lineRule="auto"/>
              <w:ind w:left="126" w:right="106" w:hanging="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（请从标准实施后近</w:t>
            </w:r>
            <w:r>
              <w:rPr>
                <w:rFonts w:ascii="仿宋_GB2312" w:eastAsia="仿宋_GB2312" w:hAnsi="仿宋_GB2312" w:cs="仿宋_GB2312"/>
                <w:spacing w:val="-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 xml:space="preserve">1 </w:t>
            </w:r>
            <w:proofErr w:type="gram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年应用</w:t>
            </w:r>
            <w:proofErr w:type="gramEnd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本标准所取得的经济效益情况（主要完成单位或行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  <w:t>业的销售收入、出</w:t>
            </w:r>
            <w:r>
              <w:rPr>
                <w:rFonts w:ascii="仿宋_GB2312" w:eastAsia="仿宋_GB2312" w:hAnsi="仿宋_GB2312" w:cs="仿宋_GB2312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  <w:t>口额、利润、上缴税收等经济指标）和计算方</w:t>
            </w: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法进行描述）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61" w:line="334" w:lineRule="exact"/>
              <w:ind w:left="1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3.2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仿宋_GB2312" w:eastAsia="仿宋_GB2312" w:hAnsi="仿宋_GB2312" w:cs="仿宋_GB2312"/>
                <w:spacing w:val="-4"/>
                <w:position w:val="1"/>
                <w:sz w:val="24"/>
                <w:szCs w:val="24"/>
              </w:rPr>
              <w:t>社会效益</w:t>
            </w:r>
            <w:proofErr w:type="spellEnd"/>
            <w:proofErr w:type="gramEnd"/>
          </w:p>
        </w:tc>
      </w:tr>
      <w:tr w:rsidR="00BF0601" w:rsidTr="00065B52">
        <w:trPr>
          <w:trHeight w:val="3627"/>
        </w:trPr>
        <w:tc>
          <w:tcPr>
            <w:tcW w:w="8526" w:type="dxa"/>
          </w:tcPr>
          <w:p w:rsidR="00BF0601" w:rsidRDefault="00BF0601" w:rsidP="00065B52">
            <w:pPr>
              <w:spacing w:before="39" w:line="241" w:lineRule="auto"/>
              <w:ind w:left="121" w:right="106" w:hanging="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（请从标准实施后在本地区或本行业的社会责任、社会评价和社会影响等方面的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  <w:t>社会效益情况进行描述）</w:t>
            </w:r>
          </w:p>
        </w:tc>
      </w:tr>
      <w:tr w:rsidR="00BF0601" w:rsidTr="00065B52">
        <w:trPr>
          <w:trHeight w:val="505"/>
        </w:trPr>
        <w:tc>
          <w:tcPr>
            <w:tcW w:w="8526" w:type="dxa"/>
          </w:tcPr>
          <w:p w:rsidR="00BF0601" w:rsidRDefault="00BF0601" w:rsidP="00065B52">
            <w:pPr>
              <w:spacing w:before="161" w:line="334" w:lineRule="exact"/>
              <w:ind w:left="1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3.3</w:t>
            </w:r>
            <w:r>
              <w:rPr>
                <w:rFonts w:ascii="Times New Roman" w:eastAsia="Times New Roman" w:hAnsi="Times New Roman" w:cs="Times New Roman"/>
                <w:spacing w:val="2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position w:val="1"/>
                <w:sz w:val="24"/>
                <w:szCs w:val="24"/>
              </w:rPr>
              <w:t>生态效益</w:t>
            </w:r>
            <w:proofErr w:type="spellEnd"/>
          </w:p>
        </w:tc>
      </w:tr>
      <w:tr w:rsidR="00BF0601" w:rsidTr="00065B52">
        <w:trPr>
          <w:trHeight w:val="3320"/>
        </w:trPr>
        <w:tc>
          <w:tcPr>
            <w:tcW w:w="8526" w:type="dxa"/>
          </w:tcPr>
          <w:p w:rsidR="00BF0601" w:rsidRDefault="00BF0601" w:rsidP="00065B52">
            <w:pPr>
              <w:spacing w:before="40" w:line="213" w:lineRule="auto"/>
              <w:ind w:right="13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（请从标准实施后在节能减排、保护环境等方面的生态效益情况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进行详细描述）</w:t>
            </w:r>
          </w:p>
        </w:tc>
      </w:tr>
    </w:tbl>
    <w:p w:rsidR="00BF0601" w:rsidRDefault="00BF0601" w:rsidP="00BF0601">
      <w:pPr>
        <w:rPr>
          <w:lang w:eastAsia="zh-CN"/>
        </w:rPr>
      </w:pPr>
    </w:p>
    <w:p w:rsidR="00BF0601" w:rsidRDefault="00BF0601" w:rsidP="00BF0601">
      <w:pPr>
        <w:rPr>
          <w:lang w:eastAsia="zh-CN"/>
        </w:rPr>
        <w:sectPr w:rsidR="00BF0601">
          <w:footerReference w:type="default" r:id="rId14"/>
          <w:pgSz w:w="11906" w:h="16839"/>
          <w:pgMar w:top="400" w:right="1687" w:bottom="1171" w:left="1687" w:header="0" w:footer="803" w:gutter="0"/>
          <w:cols w:space="720"/>
        </w:sectPr>
      </w:pPr>
    </w:p>
    <w:p w:rsidR="00BF0601" w:rsidRDefault="00BF0601" w:rsidP="00BF0601">
      <w:pPr>
        <w:spacing w:line="245" w:lineRule="auto"/>
        <w:rPr>
          <w:lang w:eastAsia="zh-CN"/>
        </w:rPr>
      </w:pPr>
    </w:p>
    <w:p w:rsidR="00BF0601" w:rsidRDefault="00BF0601" w:rsidP="00BF0601">
      <w:pPr>
        <w:spacing w:line="246" w:lineRule="auto"/>
        <w:rPr>
          <w:lang w:eastAsia="zh-CN"/>
        </w:rPr>
      </w:pPr>
    </w:p>
    <w:p w:rsidR="00BF0601" w:rsidRDefault="00BF0601" w:rsidP="00BF0601">
      <w:pPr>
        <w:spacing w:line="246" w:lineRule="auto"/>
        <w:rPr>
          <w:lang w:eastAsia="zh-CN"/>
        </w:rPr>
      </w:pPr>
    </w:p>
    <w:p w:rsidR="00BF0601" w:rsidRDefault="00BF0601" w:rsidP="00BF0601">
      <w:pPr>
        <w:spacing w:line="246" w:lineRule="auto"/>
        <w:rPr>
          <w:lang w:eastAsia="zh-CN"/>
        </w:rPr>
      </w:pPr>
    </w:p>
    <w:p w:rsidR="00BF0601" w:rsidRDefault="00BF0601" w:rsidP="00BF0601">
      <w:pPr>
        <w:spacing w:line="246" w:lineRule="auto"/>
        <w:rPr>
          <w:lang w:eastAsia="zh-CN"/>
        </w:rPr>
      </w:pPr>
    </w:p>
    <w:p w:rsidR="00BF0601" w:rsidRDefault="00BF0601" w:rsidP="00BF0601">
      <w:pPr>
        <w:spacing w:line="246" w:lineRule="auto"/>
        <w:rPr>
          <w:lang w:eastAsia="zh-CN"/>
        </w:rPr>
      </w:pPr>
    </w:p>
    <w:p w:rsidR="00BF0601" w:rsidRDefault="00BF0601" w:rsidP="00BF0601">
      <w:pPr>
        <w:spacing w:before="166" w:line="239" w:lineRule="auto"/>
        <w:ind w:left="3558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"/>
          <w:sz w:val="43"/>
          <w:szCs w:val="43"/>
          <w:lang w:eastAsia="zh-CN"/>
        </w:rPr>
        <w:t>填写说明</w:t>
      </w:r>
    </w:p>
    <w:p w:rsidR="00BF0601" w:rsidRDefault="00BF0601" w:rsidP="00BF0601">
      <w:pPr>
        <w:spacing w:line="283" w:lineRule="auto"/>
        <w:rPr>
          <w:lang w:eastAsia="zh-CN"/>
        </w:rPr>
      </w:pPr>
    </w:p>
    <w:p w:rsidR="00BF0601" w:rsidRDefault="00BF0601" w:rsidP="00BF0601">
      <w:pPr>
        <w:spacing w:line="284" w:lineRule="auto"/>
        <w:rPr>
          <w:lang w:eastAsia="zh-CN"/>
        </w:rPr>
      </w:pPr>
    </w:p>
    <w:p w:rsidR="00BF0601" w:rsidRDefault="00BF0601" w:rsidP="00BF0601">
      <w:pPr>
        <w:spacing w:before="101" w:line="224" w:lineRule="auto"/>
        <w:ind w:left="63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一、申报表封面</w:t>
      </w:r>
    </w:p>
    <w:p w:rsidR="00BF0601" w:rsidRDefault="00BF0601" w:rsidP="00BF0601">
      <w:pPr>
        <w:pStyle w:val="a3"/>
        <w:spacing w:before="156" w:line="419" w:lineRule="exact"/>
        <w:ind w:left="650"/>
        <w:rPr>
          <w:lang w:eastAsia="zh-CN"/>
        </w:rPr>
      </w:pPr>
      <w:r>
        <w:rPr>
          <w:rFonts w:ascii="Times New Roman" w:eastAsia="Times New Roman" w:hAnsi="Times New Roman" w:cs="Times New Roman"/>
          <w:spacing w:val="-15"/>
          <w:position w:val="1"/>
          <w:lang w:eastAsia="zh-CN"/>
        </w:rPr>
        <w:t>1.</w:t>
      </w:r>
      <w:r>
        <w:rPr>
          <w:spacing w:val="-15"/>
          <w:position w:val="1"/>
          <w:lang w:eastAsia="zh-CN"/>
        </w:rPr>
        <w:t>“</w:t>
      </w:r>
      <w:r>
        <w:rPr>
          <w:spacing w:val="-99"/>
          <w:position w:val="1"/>
          <w:lang w:eastAsia="zh-CN"/>
        </w:rPr>
        <w:t xml:space="preserve"> </w:t>
      </w:r>
      <w:r>
        <w:rPr>
          <w:spacing w:val="-15"/>
          <w:position w:val="1"/>
          <w:lang w:eastAsia="zh-CN"/>
        </w:rPr>
        <w:t>申报项目”。以“标准编号《标准名称》”命名；</w:t>
      </w:r>
    </w:p>
    <w:p w:rsidR="00BF0601" w:rsidRDefault="00BF0601" w:rsidP="00BF0601">
      <w:pPr>
        <w:pStyle w:val="a3"/>
        <w:spacing w:before="158" w:line="297" w:lineRule="auto"/>
        <w:ind w:left="10" w:right="153" w:firstLine="609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2.</w:t>
      </w:r>
      <w:r>
        <w:rPr>
          <w:spacing w:val="-3"/>
          <w:lang w:eastAsia="zh-CN"/>
        </w:rPr>
        <w:t>“行业类别”。根据实际情况，填写工业、农业、服务业或</w:t>
      </w:r>
      <w:r>
        <w:rPr>
          <w:spacing w:val="15"/>
          <w:lang w:eastAsia="zh-CN"/>
        </w:rPr>
        <w:t xml:space="preserve"> </w:t>
      </w:r>
      <w:r>
        <w:rPr>
          <w:spacing w:val="-2"/>
          <w:lang w:eastAsia="zh-CN"/>
        </w:rPr>
        <w:t>社会事业。</w:t>
      </w:r>
    </w:p>
    <w:p w:rsidR="00BF0601" w:rsidRDefault="00BF0601" w:rsidP="00BF0601">
      <w:pPr>
        <w:spacing w:before="212" w:line="225" w:lineRule="auto"/>
        <w:ind w:left="63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二、标准基本信息</w:t>
      </w:r>
    </w:p>
    <w:p w:rsidR="00BF0601" w:rsidRDefault="00BF0601" w:rsidP="00BF0601">
      <w:pPr>
        <w:pStyle w:val="a3"/>
        <w:spacing w:before="152" w:line="297" w:lineRule="auto"/>
        <w:ind w:left="13" w:right="154" w:firstLine="636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1.  </w:t>
      </w:r>
      <w:r>
        <w:rPr>
          <w:spacing w:val="2"/>
          <w:lang w:eastAsia="zh-CN"/>
        </w:rPr>
        <w:t>所属领域根据实际情况，填写工业、农业、服务业</w:t>
      </w:r>
      <w:r>
        <w:rPr>
          <w:spacing w:val="1"/>
          <w:lang w:eastAsia="zh-CN"/>
        </w:rPr>
        <w:t>或社会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事业；</w:t>
      </w:r>
    </w:p>
    <w:p w:rsidR="00BF0601" w:rsidRDefault="00BF0601" w:rsidP="00BF0601">
      <w:pPr>
        <w:pStyle w:val="a3"/>
        <w:spacing w:before="167" w:line="296" w:lineRule="auto"/>
        <w:ind w:right="154" w:firstLine="619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2.  </w:t>
      </w:r>
      <w:r>
        <w:rPr>
          <w:spacing w:val="3"/>
          <w:lang w:eastAsia="zh-CN"/>
        </w:rPr>
        <w:t>所有关于标准的信息必须与标准封面、前言、正文等内容</w:t>
      </w:r>
      <w:r>
        <w:rPr>
          <w:lang w:eastAsia="zh-CN"/>
        </w:rPr>
        <w:t xml:space="preserve"> 保持一致；</w:t>
      </w:r>
    </w:p>
    <w:p w:rsidR="00BF0601" w:rsidRDefault="00BF0601" w:rsidP="00BF0601">
      <w:pPr>
        <w:pStyle w:val="a3"/>
        <w:spacing w:before="164" w:line="297" w:lineRule="auto"/>
        <w:ind w:left="16" w:right="153" w:firstLine="609"/>
        <w:rPr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3.  </w:t>
      </w:r>
      <w:r>
        <w:rPr>
          <w:spacing w:val="10"/>
          <w:lang w:eastAsia="zh-CN"/>
        </w:rPr>
        <w:t>标准信息的字母大小写、字符全角</w:t>
      </w:r>
      <w:r>
        <w:rPr>
          <w:rFonts w:ascii="Times New Roman" w:eastAsia="Times New Roman" w:hAnsi="Times New Roman" w:cs="Times New Roman"/>
          <w:spacing w:val="10"/>
          <w:lang w:eastAsia="zh-CN"/>
        </w:rPr>
        <w:t>/</w:t>
      </w:r>
      <w:r>
        <w:rPr>
          <w:spacing w:val="10"/>
          <w:lang w:eastAsia="zh-CN"/>
        </w:rPr>
        <w:t>半角等与标准原文</w:t>
      </w:r>
      <w:proofErr w:type="gramStart"/>
      <w:r>
        <w:rPr>
          <w:spacing w:val="10"/>
          <w:lang w:eastAsia="zh-CN"/>
        </w:rPr>
        <w:t>一</w:t>
      </w:r>
      <w:proofErr w:type="gramEnd"/>
      <w:r>
        <w:rPr>
          <w:spacing w:val="14"/>
          <w:lang w:eastAsia="zh-CN"/>
        </w:rPr>
        <w:t xml:space="preserve"> </w:t>
      </w:r>
      <w:r>
        <w:rPr>
          <w:spacing w:val="-8"/>
          <w:lang w:eastAsia="zh-CN"/>
        </w:rPr>
        <w:t>致；</w:t>
      </w:r>
    </w:p>
    <w:p w:rsidR="00BF0601" w:rsidRDefault="00BF0601" w:rsidP="00BF0601">
      <w:pPr>
        <w:pStyle w:val="a3"/>
        <w:spacing w:before="160" w:line="297" w:lineRule="auto"/>
        <w:ind w:left="11" w:right="154" w:firstLine="606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4.  </w:t>
      </w:r>
      <w:r>
        <w:rPr>
          <w:spacing w:val="3"/>
          <w:lang w:eastAsia="zh-CN"/>
        </w:rPr>
        <w:t>主要完成单位和主要完成人应当与标准文本所列主要起草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单位和主要起草人顺序一致；</w:t>
      </w:r>
    </w:p>
    <w:p w:rsidR="00BF0601" w:rsidRDefault="00BF0601" w:rsidP="00BF0601">
      <w:pPr>
        <w:pStyle w:val="a3"/>
        <w:spacing w:before="213" w:line="220" w:lineRule="auto"/>
        <w:ind w:left="62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5.  </w:t>
      </w:r>
      <w:r>
        <w:rPr>
          <w:lang w:eastAsia="zh-CN"/>
        </w:rPr>
        <w:t>同一项标准不允许多次推荐。</w:t>
      </w:r>
    </w:p>
    <w:p w:rsidR="00BF0601" w:rsidRDefault="00BF0601" w:rsidP="00BF0601">
      <w:pPr>
        <w:spacing w:before="209" w:line="224" w:lineRule="auto"/>
        <w:ind w:left="63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三、申报单位情况</w:t>
      </w:r>
    </w:p>
    <w:p w:rsidR="00BF0601" w:rsidRDefault="00BF0601" w:rsidP="00BF0601">
      <w:pPr>
        <w:pStyle w:val="a3"/>
        <w:spacing w:before="156" w:line="297" w:lineRule="auto"/>
        <w:ind w:left="7" w:firstLine="642"/>
        <w:rPr>
          <w:lang w:eastAsia="zh-CN"/>
        </w:rPr>
      </w:pPr>
      <w:r>
        <w:rPr>
          <w:rFonts w:ascii="Times New Roman" w:eastAsia="Times New Roman" w:hAnsi="Times New Roman" w:cs="Times New Roman"/>
          <w:spacing w:val="-9"/>
          <w:lang w:eastAsia="zh-CN"/>
        </w:rPr>
        <w:t>1.</w:t>
      </w:r>
      <w:r>
        <w:rPr>
          <w:spacing w:val="-9"/>
          <w:lang w:eastAsia="zh-CN"/>
        </w:rPr>
        <w:t>应当为企业标准发布者或团体标准、地方标准的牵头制（修）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订者（在标准制（修）</w:t>
      </w:r>
      <w:proofErr w:type="gramStart"/>
      <w:r>
        <w:rPr>
          <w:lang w:eastAsia="zh-CN"/>
        </w:rPr>
        <w:t>订单位</w:t>
      </w:r>
      <w:proofErr w:type="gramEnd"/>
      <w:r>
        <w:rPr>
          <w:lang w:eastAsia="zh-CN"/>
        </w:rPr>
        <w:t>名单中排序首位</w:t>
      </w:r>
      <w:r>
        <w:rPr>
          <w:spacing w:val="-74"/>
          <w:lang w:eastAsia="zh-CN"/>
        </w:rPr>
        <w:t>）；</w:t>
      </w:r>
    </w:p>
    <w:p w:rsidR="00BF0601" w:rsidRDefault="00BF0601" w:rsidP="00BF0601">
      <w:pPr>
        <w:pStyle w:val="a3"/>
        <w:spacing w:before="165" w:line="312" w:lineRule="auto"/>
        <w:ind w:left="13" w:right="154" w:firstLine="605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lastRenderedPageBreak/>
        <w:t>2.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spacing w:val="6"/>
          <w:lang w:eastAsia="zh-CN"/>
        </w:rPr>
        <w:t>申报单位简介内容包括成立时间、主要工作领域和工作业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绩、获得的相关荣誉、标准化工作基础等，限</w:t>
      </w:r>
      <w:r>
        <w:rPr>
          <w:spacing w:val="-4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1500  </w:t>
      </w:r>
      <w:r>
        <w:rPr>
          <w:spacing w:val="-1"/>
          <w:lang w:eastAsia="zh-CN"/>
        </w:rPr>
        <w:t>字。</w:t>
      </w:r>
    </w:p>
    <w:p w:rsidR="00BF0601" w:rsidRDefault="00BF0601" w:rsidP="00BF0601">
      <w:pPr>
        <w:spacing w:before="160" w:line="223" w:lineRule="auto"/>
        <w:ind w:left="64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四、项目情况</w:t>
      </w:r>
    </w:p>
    <w:p w:rsidR="00BF0601" w:rsidRDefault="00BF0601" w:rsidP="00BF0601">
      <w:pPr>
        <w:spacing w:line="223" w:lineRule="auto"/>
        <w:rPr>
          <w:rFonts w:ascii="黑体" w:eastAsia="黑体" w:hAnsi="黑体" w:cs="黑体"/>
          <w:sz w:val="31"/>
          <w:szCs w:val="31"/>
          <w:lang w:eastAsia="zh-CN"/>
        </w:rPr>
        <w:sectPr w:rsidR="00BF0601">
          <w:footerReference w:type="default" r:id="rId15"/>
          <w:pgSz w:w="11906" w:h="16839"/>
          <w:pgMar w:top="400" w:right="1312" w:bottom="1312" w:left="1595" w:header="0" w:footer="947" w:gutter="0"/>
          <w:cols w:space="720"/>
        </w:sectPr>
      </w:pPr>
    </w:p>
    <w:p w:rsidR="00BF0601" w:rsidRDefault="00BF0601" w:rsidP="00BF0601">
      <w:pPr>
        <w:spacing w:line="277" w:lineRule="auto"/>
        <w:rPr>
          <w:lang w:eastAsia="zh-CN"/>
        </w:rPr>
      </w:pPr>
    </w:p>
    <w:p w:rsidR="00BF0601" w:rsidRDefault="00BF0601" w:rsidP="00BF0601">
      <w:pPr>
        <w:spacing w:line="277" w:lineRule="auto"/>
        <w:rPr>
          <w:lang w:eastAsia="zh-CN"/>
        </w:rPr>
      </w:pPr>
    </w:p>
    <w:p w:rsidR="00BF0601" w:rsidRDefault="00BF0601" w:rsidP="00BF0601">
      <w:pPr>
        <w:spacing w:line="277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pStyle w:val="a3"/>
        <w:spacing w:before="100" w:line="219" w:lineRule="auto"/>
        <w:ind w:left="628"/>
        <w:rPr>
          <w:lang w:eastAsia="zh-CN"/>
        </w:rPr>
      </w:pPr>
      <w:r>
        <w:rPr>
          <w:lang w:eastAsia="zh-CN"/>
        </w:rPr>
        <w:t>请用准确的数据和案例进行说明标准项目情况。</w:t>
      </w:r>
    </w:p>
    <w:p w:rsidR="00BF0601" w:rsidRDefault="00BF0601" w:rsidP="00BF0601">
      <w:pPr>
        <w:pStyle w:val="a3"/>
        <w:spacing w:before="165" w:line="418" w:lineRule="exact"/>
        <w:ind w:left="653"/>
        <w:rPr>
          <w:lang w:eastAsia="zh-CN"/>
        </w:rPr>
      </w:pPr>
      <w:r>
        <w:rPr>
          <w:rFonts w:ascii="Times New Roman" w:eastAsia="Times New Roman" w:hAnsi="Times New Roman" w:cs="Times New Roman"/>
          <w:spacing w:val="-4"/>
          <w:position w:val="1"/>
          <w:lang w:eastAsia="zh-CN"/>
        </w:rPr>
        <w:t>1.</w:t>
      </w:r>
      <w:r>
        <w:rPr>
          <w:rFonts w:ascii="Times New Roman" w:eastAsia="Times New Roman" w:hAnsi="Times New Roman" w:cs="Times New Roman"/>
          <w:spacing w:val="-23"/>
          <w:position w:val="1"/>
          <w:lang w:eastAsia="zh-CN"/>
        </w:rPr>
        <w:t xml:space="preserve"> </w:t>
      </w:r>
      <w:r>
        <w:rPr>
          <w:spacing w:val="-4"/>
          <w:position w:val="1"/>
          <w:lang w:eastAsia="zh-CN"/>
        </w:rPr>
        <w:t>申报项目简介：介绍标准项目基本情况</w:t>
      </w:r>
      <w:r>
        <w:rPr>
          <w:spacing w:val="-5"/>
          <w:position w:val="1"/>
          <w:lang w:eastAsia="zh-CN"/>
        </w:rPr>
        <w:t>，限</w:t>
      </w:r>
      <w:r>
        <w:rPr>
          <w:spacing w:val="-50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1"/>
          <w:lang w:eastAsia="zh-CN"/>
        </w:rPr>
        <w:t>1500</w:t>
      </w:r>
      <w:r>
        <w:rPr>
          <w:rFonts w:ascii="Times New Roman" w:eastAsia="Times New Roman" w:hAnsi="Times New Roman" w:cs="Times New Roman"/>
          <w:spacing w:val="26"/>
          <w:position w:val="1"/>
          <w:lang w:eastAsia="zh-CN"/>
        </w:rPr>
        <w:t xml:space="preserve"> </w:t>
      </w:r>
      <w:r>
        <w:rPr>
          <w:spacing w:val="-5"/>
          <w:position w:val="1"/>
          <w:lang w:eastAsia="zh-CN"/>
        </w:rPr>
        <w:t>字；</w:t>
      </w:r>
    </w:p>
    <w:p w:rsidR="00BF0601" w:rsidRDefault="00BF0601" w:rsidP="00BF0601">
      <w:pPr>
        <w:pStyle w:val="a3"/>
        <w:spacing w:before="159" w:line="419" w:lineRule="exact"/>
        <w:ind w:left="623"/>
        <w:rPr>
          <w:lang w:eastAsia="zh-CN"/>
        </w:rPr>
      </w:pPr>
      <w:r>
        <w:rPr>
          <w:rFonts w:ascii="Times New Roman" w:eastAsia="Times New Roman" w:hAnsi="Times New Roman" w:cs="Times New Roman"/>
          <w:position w:val="2"/>
          <w:lang w:eastAsia="zh-CN"/>
        </w:rPr>
        <w:t>2.</w:t>
      </w:r>
      <w:r>
        <w:rPr>
          <w:position w:val="2"/>
          <w:lang w:eastAsia="zh-CN"/>
        </w:rPr>
        <w:t>高质量：</w:t>
      </w:r>
    </w:p>
    <w:p w:rsidR="00BF0601" w:rsidRDefault="00BF0601" w:rsidP="00BF0601">
      <w:pPr>
        <w:pStyle w:val="a3"/>
        <w:spacing w:before="161" w:line="313" w:lineRule="auto"/>
        <w:ind w:left="52" w:right="92" w:firstLine="601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spacing w:val="-1"/>
          <w:lang w:eastAsia="zh-CN"/>
        </w:rPr>
        <w:t>）先进性：请从标准所包含主要内容的技术水平在国际、国</w:t>
      </w:r>
      <w:r>
        <w:rPr>
          <w:spacing w:val="7"/>
          <w:lang w:eastAsia="zh-CN"/>
        </w:rPr>
        <w:t xml:space="preserve"> </w:t>
      </w:r>
      <w:r>
        <w:rPr>
          <w:spacing w:val="-5"/>
          <w:lang w:eastAsia="zh-CN"/>
        </w:rPr>
        <w:t>内所处的水平进行描述，限</w:t>
      </w:r>
      <w:r>
        <w:rPr>
          <w:spacing w:val="-4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1500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-5"/>
          <w:lang w:eastAsia="zh-CN"/>
        </w:rPr>
        <w:t>字；</w:t>
      </w:r>
    </w:p>
    <w:p w:rsidR="00BF0601" w:rsidRDefault="00BF0601" w:rsidP="00BF0601">
      <w:pPr>
        <w:pStyle w:val="a3"/>
        <w:spacing w:before="108" w:line="324" w:lineRule="auto"/>
        <w:ind w:right="92" w:firstLine="62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）创新性：请从填补国际、国家或省级层面规则体系、话语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体系空白；关键技术</w:t>
      </w:r>
      <w:proofErr w:type="gramStart"/>
      <w:r>
        <w:rPr>
          <w:spacing w:val="6"/>
          <w:lang w:eastAsia="zh-CN"/>
        </w:rPr>
        <w:t>内容获</w:t>
      </w:r>
      <w:proofErr w:type="gramEnd"/>
      <w:r>
        <w:rPr>
          <w:spacing w:val="6"/>
          <w:lang w:eastAsia="zh-CN"/>
        </w:rPr>
        <w:t>国家级、</w:t>
      </w:r>
      <w:proofErr w:type="gramStart"/>
      <w:r>
        <w:rPr>
          <w:spacing w:val="6"/>
          <w:lang w:eastAsia="zh-CN"/>
        </w:rPr>
        <w:t>省部级或厅局级</w:t>
      </w:r>
      <w:proofErr w:type="gramEnd"/>
      <w:r>
        <w:rPr>
          <w:spacing w:val="6"/>
          <w:lang w:eastAsia="zh-CN"/>
        </w:rPr>
        <w:t>奖励或领导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批示进行描述，限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1500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-3"/>
          <w:lang w:eastAsia="zh-CN"/>
        </w:rPr>
        <w:t>字；</w:t>
      </w:r>
    </w:p>
    <w:p w:rsidR="00BF0601" w:rsidRDefault="00BF0601" w:rsidP="00BF0601">
      <w:pPr>
        <w:pStyle w:val="a3"/>
        <w:spacing w:before="107" w:line="313" w:lineRule="auto"/>
        <w:ind w:left="14" w:right="92" w:firstLine="61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）可行性：请从标准实施后的推广前景，对本行业或本地区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有正向作用等方面进行描述，限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1500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3"/>
          <w:lang w:eastAsia="zh-CN"/>
        </w:rPr>
        <w:t>字。</w:t>
      </w:r>
    </w:p>
    <w:p w:rsidR="00BF0601" w:rsidRDefault="00BF0601" w:rsidP="00BF0601">
      <w:pPr>
        <w:pStyle w:val="a3"/>
        <w:spacing w:before="112" w:line="418" w:lineRule="exact"/>
        <w:ind w:left="629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1"/>
          <w:lang w:eastAsia="zh-CN"/>
        </w:rPr>
        <w:t>3.</w:t>
      </w:r>
      <w:r>
        <w:rPr>
          <w:spacing w:val="-1"/>
          <w:position w:val="1"/>
          <w:lang w:eastAsia="zh-CN"/>
        </w:rPr>
        <w:t>高效益：</w:t>
      </w:r>
    </w:p>
    <w:p w:rsidR="00BF0601" w:rsidRDefault="00BF0601" w:rsidP="00BF0601">
      <w:pPr>
        <w:pStyle w:val="a3"/>
        <w:spacing w:before="158" w:line="324" w:lineRule="auto"/>
        <w:ind w:left="14" w:right="90" w:firstLine="638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</w:t>
      </w:r>
      <w:r>
        <w:rPr>
          <w:spacing w:val="-2"/>
          <w:lang w:eastAsia="zh-CN"/>
        </w:rPr>
        <w:t>）经济效益：请从标准实施后近</w:t>
      </w:r>
      <w:r>
        <w:rPr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1 </w:t>
      </w:r>
      <w:proofErr w:type="gramStart"/>
      <w:r>
        <w:rPr>
          <w:spacing w:val="-2"/>
          <w:lang w:eastAsia="zh-CN"/>
        </w:rPr>
        <w:t>年应用</w:t>
      </w:r>
      <w:proofErr w:type="gramEnd"/>
      <w:r>
        <w:rPr>
          <w:spacing w:val="-2"/>
          <w:lang w:eastAsia="zh-CN"/>
        </w:rPr>
        <w:t>本标准所取得的经</w:t>
      </w:r>
      <w:r>
        <w:rPr>
          <w:lang w:eastAsia="zh-CN"/>
        </w:rPr>
        <w:t xml:space="preserve"> </w:t>
      </w:r>
      <w:proofErr w:type="gramStart"/>
      <w:r>
        <w:rPr>
          <w:spacing w:val="3"/>
          <w:lang w:eastAsia="zh-CN"/>
        </w:rPr>
        <w:t>济效益</w:t>
      </w:r>
      <w:proofErr w:type="gramEnd"/>
      <w:r>
        <w:rPr>
          <w:spacing w:val="3"/>
          <w:lang w:eastAsia="zh-CN"/>
        </w:rPr>
        <w:t>情况（主要完成单位或行业的销售收入、出</w:t>
      </w:r>
      <w:r>
        <w:rPr>
          <w:spacing w:val="-82"/>
          <w:lang w:eastAsia="zh-CN"/>
        </w:rPr>
        <w:t xml:space="preserve"> </w:t>
      </w:r>
      <w:r>
        <w:rPr>
          <w:spacing w:val="3"/>
          <w:lang w:eastAsia="zh-CN"/>
        </w:rPr>
        <w:t>口额、利润、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上缴税收等经济指标）和计算方法进行描述，限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1000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-2"/>
          <w:lang w:eastAsia="zh-CN"/>
        </w:rPr>
        <w:t>字；</w:t>
      </w:r>
    </w:p>
    <w:p w:rsidR="00BF0601" w:rsidRDefault="00BF0601" w:rsidP="00BF0601">
      <w:pPr>
        <w:pStyle w:val="a3"/>
        <w:spacing w:before="108" w:line="313" w:lineRule="auto"/>
        <w:ind w:left="13" w:firstLine="609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2</w:t>
      </w:r>
      <w:r>
        <w:rPr>
          <w:spacing w:val="-8"/>
          <w:lang w:eastAsia="zh-CN"/>
        </w:rPr>
        <w:t>）社会效益：请从标准实施后在本地区或本行业的社会责任、</w:t>
      </w:r>
      <w:r>
        <w:rPr>
          <w:spacing w:val="18"/>
          <w:lang w:eastAsia="zh-CN"/>
        </w:rPr>
        <w:t xml:space="preserve"> </w:t>
      </w:r>
      <w:r>
        <w:rPr>
          <w:spacing w:val="-9"/>
          <w:lang w:eastAsia="zh-CN"/>
        </w:rPr>
        <w:t>社会评价和社会影响等方面的社会效益情况进行描述，限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0"/>
          <w:lang w:eastAsia="zh-CN"/>
        </w:rPr>
        <w:t>1000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10"/>
          <w:lang w:eastAsia="zh-CN"/>
        </w:rPr>
        <w:t>字；</w:t>
      </w:r>
    </w:p>
    <w:p w:rsidR="00BF0601" w:rsidRDefault="00BF0601" w:rsidP="00BF0601">
      <w:pPr>
        <w:pStyle w:val="a3"/>
        <w:spacing w:before="113" w:line="312" w:lineRule="auto"/>
        <w:ind w:left="34" w:right="92" w:firstLine="59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）生态效益：请从标准实施后在节能减排、保护环境等方面</w:t>
      </w:r>
      <w:r>
        <w:rPr>
          <w:spacing w:val="5"/>
          <w:lang w:eastAsia="zh-CN"/>
        </w:rPr>
        <w:t xml:space="preserve"> </w:t>
      </w:r>
      <w:r>
        <w:rPr>
          <w:spacing w:val="-4"/>
          <w:lang w:eastAsia="zh-CN"/>
        </w:rPr>
        <w:t>的生态效益情况进行描述，限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1000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4"/>
          <w:lang w:eastAsia="zh-CN"/>
        </w:rPr>
        <w:t>字。</w:t>
      </w:r>
    </w:p>
    <w:p w:rsidR="00BF0601" w:rsidRDefault="00BF0601" w:rsidP="00BF0601">
      <w:pPr>
        <w:spacing w:before="160" w:line="222" w:lineRule="auto"/>
        <w:ind w:left="63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五、证明材料</w:t>
      </w:r>
    </w:p>
    <w:p w:rsidR="00BF0601" w:rsidRDefault="00BF0601" w:rsidP="00BF0601">
      <w:pPr>
        <w:pStyle w:val="a3"/>
        <w:spacing w:before="207" w:line="331" w:lineRule="auto"/>
        <w:ind w:left="24" w:right="95" w:firstLine="613"/>
        <w:rPr>
          <w:lang w:eastAsia="zh-CN"/>
        </w:rPr>
      </w:pPr>
      <w:r>
        <w:rPr>
          <w:spacing w:val="5"/>
          <w:lang w:eastAsia="zh-CN"/>
        </w:rPr>
        <w:lastRenderedPageBreak/>
        <w:t>证明材料可包括：正式标准文本、高质量的证明材料、高效</w:t>
      </w:r>
      <w:r>
        <w:rPr>
          <w:spacing w:val="18"/>
          <w:lang w:eastAsia="zh-CN"/>
        </w:rPr>
        <w:t xml:space="preserve"> </w:t>
      </w:r>
      <w:r>
        <w:rPr>
          <w:lang w:eastAsia="zh-CN"/>
        </w:rPr>
        <w:t>益的证明材料以及其他证明材料。具体要求如</w:t>
      </w:r>
      <w:r>
        <w:rPr>
          <w:spacing w:val="-1"/>
          <w:lang w:eastAsia="zh-CN"/>
        </w:rPr>
        <w:t>下：</w:t>
      </w:r>
    </w:p>
    <w:p w:rsidR="00BF0601" w:rsidRDefault="00BF0601" w:rsidP="00BF0601">
      <w:pPr>
        <w:pStyle w:val="a3"/>
        <w:spacing w:line="418" w:lineRule="exact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position w:val="1"/>
          <w:lang w:eastAsia="zh-CN"/>
        </w:rPr>
        <w:t>1.</w:t>
      </w:r>
      <w:r>
        <w:rPr>
          <w:spacing w:val="-3"/>
          <w:position w:val="1"/>
          <w:lang w:eastAsia="zh-CN"/>
        </w:rPr>
        <w:t>正式标准文本：标准文本应当上传全文</w:t>
      </w:r>
      <w:r>
        <w:rPr>
          <w:spacing w:val="-4"/>
          <w:position w:val="1"/>
          <w:lang w:eastAsia="zh-CN"/>
        </w:rPr>
        <w:t>。上</w:t>
      </w:r>
      <w:proofErr w:type="gramStart"/>
      <w:r>
        <w:rPr>
          <w:spacing w:val="-4"/>
          <w:position w:val="1"/>
          <w:lang w:eastAsia="zh-CN"/>
        </w:rPr>
        <w:t>传标准</w:t>
      </w:r>
      <w:proofErr w:type="gramEnd"/>
      <w:r>
        <w:rPr>
          <w:spacing w:val="-4"/>
          <w:position w:val="1"/>
          <w:lang w:eastAsia="zh-CN"/>
        </w:rPr>
        <w:t>文本时：</w:t>
      </w:r>
    </w:p>
    <w:p w:rsidR="00BF0601" w:rsidRDefault="00BF0601" w:rsidP="00BF0601">
      <w:pPr>
        <w:spacing w:line="418" w:lineRule="exact"/>
        <w:rPr>
          <w:lang w:eastAsia="zh-CN"/>
        </w:rPr>
        <w:sectPr w:rsidR="00BF0601">
          <w:footerReference w:type="default" r:id="rId16"/>
          <w:pgSz w:w="11906" w:h="16839"/>
          <w:pgMar w:top="400" w:right="1371" w:bottom="1312" w:left="1591" w:header="0" w:footer="945" w:gutter="0"/>
          <w:cols w:space="720"/>
        </w:sectPr>
      </w:pPr>
    </w:p>
    <w:p w:rsidR="00BF0601" w:rsidRDefault="00BF0601" w:rsidP="00BF0601">
      <w:pPr>
        <w:spacing w:line="277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spacing w:line="278" w:lineRule="auto"/>
        <w:rPr>
          <w:lang w:eastAsia="zh-CN"/>
        </w:rPr>
      </w:pPr>
    </w:p>
    <w:p w:rsidR="00BF0601" w:rsidRDefault="00BF0601" w:rsidP="00BF0601">
      <w:pPr>
        <w:pStyle w:val="a3"/>
        <w:spacing w:before="101" w:line="338" w:lineRule="auto"/>
        <w:ind w:left="8" w:right="95" w:firstLine="11"/>
        <w:jc w:val="both"/>
        <w:rPr>
          <w:lang w:eastAsia="zh-CN"/>
        </w:rPr>
      </w:pPr>
      <w:r>
        <w:rPr>
          <w:spacing w:val="5"/>
          <w:lang w:eastAsia="zh-CN"/>
        </w:rPr>
        <w:t>省级地方标准应是出版社正式出版的文本。团体标准和企业标准</w:t>
      </w:r>
      <w:r>
        <w:rPr>
          <w:spacing w:val="9"/>
          <w:lang w:eastAsia="zh-CN"/>
        </w:rPr>
        <w:t xml:space="preserve"> </w:t>
      </w:r>
      <w:r>
        <w:rPr>
          <w:spacing w:val="6"/>
          <w:lang w:eastAsia="zh-CN"/>
        </w:rPr>
        <w:t>应是在全国标准信息公共服务平台和“浙江标准</w:t>
      </w:r>
      <w:r>
        <w:rPr>
          <w:spacing w:val="5"/>
          <w:lang w:eastAsia="zh-CN"/>
        </w:rPr>
        <w:t>在线”平台进行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自我声明公开的团体标准、企业标准，提交的文</w:t>
      </w:r>
      <w:r>
        <w:rPr>
          <w:spacing w:val="5"/>
          <w:lang w:eastAsia="zh-CN"/>
        </w:rPr>
        <w:t>本应包含在平台</w:t>
      </w:r>
      <w:r>
        <w:rPr>
          <w:lang w:eastAsia="zh-CN"/>
        </w:rPr>
        <w:t xml:space="preserve"> 公开的界面和在平台公布的标准文本全文。</w:t>
      </w:r>
    </w:p>
    <w:p w:rsidR="00BF0601" w:rsidRDefault="00BF0601" w:rsidP="00BF0601">
      <w:pPr>
        <w:pStyle w:val="a3"/>
        <w:spacing w:line="418" w:lineRule="exact"/>
        <w:ind w:left="625"/>
        <w:rPr>
          <w:lang w:eastAsia="zh-CN"/>
        </w:rPr>
      </w:pPr>
      <w:r>
        <w:rPr>
          <w:rFonts w:ascii="Times New Roman" w:eastAsia="Times New Roman" w:hAnsi="Times New Roman" w:cs="Times New Roman"/>
          <w:position w:val="2"/>
          <w:lang w:eastAsia="zh-CN"/>
        </w:rPr>
        <w:t>2.</w:t>
      </w:r>
      <w:r>
        <w:rPr>
          <w:position w:val="2"/>
          <w:lang w:eastAsia="zh-CN"/>
        </w:rPr>
        <w:t>高质量的证明材料：</w:t>
      </w:r>
    </w:p>
    <w:p w:rsidR="00BF0601" w:rsidRDefault="00BF0601" w:rsidP="00BF0601">
      <w:pPr>
        <w:pStyle w:val="a3"/>
        <w:spacing w:before="158" w:line="297" w:lineRule="auto"/>
        <w:ind w:left="16" w:right="95" w:firstLine="640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spacing w:val="-1"/>
          <w:lang w:eastAsia="zh-CN"/>
        </w:rPr>
        <w:t>）先进性：可以是能证明该标准技术在国内外所处水平的标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准审查结论或其他视同审查结论的证明文件等。</w:t>
      </w:r>
    </w:p>
    <w:p w:rsidR="00BF0601" w:rsidRDefault="00BF0601" w:rsidP="00BF0601">
      <w:pPr>
        <w:pStyle w:val="a3"/>
        <w:spacing w:before="163" w:line="296" w:lineRule="auto"/>
        <w:ind w:left="39" w:right="95" w:firstLine="58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）创新性：可以是第三方出具的证明该标准创新性程度的证</w:t>
      </w:r>
      <w:r>
        <w:rPr>
          <w:spacing w:val="9"/>
          <w:lang w:eastAsia="zh-CN"/>
        </w:rPr>
        <w:t xml:space="preserve"> </w:t>
      </w:r>
      <w:r>
        <w:rPr>
          <w:spacing w:val="-1"/>
          <w:lang w:eastAsia="zh-CN"/>
        </w:rPr>
        <w:t>明文件；受表彰获奖的证书或受到领导批示的证明文件；</w:t>
      </w:r>
    </w:p>
    <w:p w:rsidR="00BF0601" w:rsidRDefault="00BF0601" w:rsidP="00BF0601">
      <w:pPr>
        <w:pStyle w:val="a3"/>
        <w:spacing w:before="166" w:line="326" w:lineRule="auto"/>
        <w:ind w:firstLine="632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3</w:t>
      </w:r>
      <w:r>
        <w:rPr>
          <w:spacing w:val="-8"/>
          <w:lang w:eastAsia="zh-CN"/>
        </w:rPr>
        <w:t>）可行性：包括标准实施者出具的标准在全国、地区、行业、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领域内实施情况的证明；法律法规或国家政策发布部门出具的标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准被法律法规、国家政策性文件引用的情况证明；标准实施者出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具的标准被应用于检验检测、认证认可、纳入政府采购或招投标</w:t>
      </w:r>
      <w:r>
        <w:rPr>
          <w:spacing w:val="1"/>
          <w:lang w:eastAsia="zh-CN"/>
        </w:rPr>
        <w:t xml:space="preserve"> 的证明；标准发布外文版的证明等。</w:t>
      </w:r>
    </w:p>
    <w:p w:rsidR="00BF0601" w:rsidRDefault="00BF0601" w:rsidP="00BF0601">
      <w:pPr>
        <w:pStyle w:val="a3"/>
        <w:spacing w:before="162" w:line="299" w:lineRule="auto"/>
        <w:ind w:left="27" w:right="92" w:firstLine="604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3.</w:t>
      </w:r>
      <w:r>
        <w:rPr>
          <w:spacing w:val="-3"/>
          <w:lang w:eastAsia="zh-CN"/>
        </w:rPr>
        <w:t>高效益的证明材料：标准实施者提供的经济、社会和生态效</w:t>
      </w:r>
      <w:r>
        <w:rPr>
          <w:spacing w:val="11"/>
          <w:lang w:eastAsia="zh-CN"/>
        </w:rPr>
        <w:t xml:space="preserve"> </w:t>
      </w:r>
      <w:r>
        <w:rPr>
          <w:spacing w:val="-5"/>
          <w:lang w:eastAsia="zh-CN"/>
        </w:rPr>
        <w:t>益证明。</w:t>
      </w:r>
    </w:p>
    <w:p w:rsidR="00BF0601" w:rsidRDefault="00BF0601" w:rsidP="00BF0601">
      <w:pPr>
        <w:pStyle w:val="a3"/>
        <w:spacing w:before="158" w:line="419" w:lineRule="exact"/>
        <w:ind w:left="624"/>
      </w:pPr>
      <w:r>
        <w:rPr>
          <w:rFonts w:ascii="Times New Roman" w:eastAsia="Times New Roman" w:hAnsi="Times New Roman" w:cs="Times New Roman"/>
          <w:spacing w:val="1"/>
          <w:position w:val="1"/>
        </w:rPr>
        <w:t>4.</w:t>
      </w:r>
      <w:r>
        <w:rPr>
          <w:spacing w:val="1"/>
          <w:position w:val="1"/>
        </w:rPr>
        <w:t>其他证明材料。</w:t>
      </w:r>
    </w:p>
    <w:p w:rsidR="00564BE3" w:rsidRDefault="00564BE3">
      <w:bookmarkStart w:id="0" w:name="_GoBack"/>
      <w:bookmarkEnd w:id="0"/>
    </w:p>
    <w:sectPr w:rsidR="00564BE3">
      <w:footerReference w:type="default" r:id="rId17"/>
      <w:pgSz w:w="11906" w:h="16839"/>
      <w:pgMar w:top="400" w:right="1371" w:bottom="1312" w:left="1588" w:header="0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before="1" w:line="235" w:lineRule="auto"/>
      <w:ind w:left="404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0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400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before="1" w:line="235" w:lineRule="auto"/>
      <w:ind w:left="400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14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400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15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654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404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388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392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0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382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0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234" w:lineRule="auto"/>
      <w:ind w:left="385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10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before="1" w:line="235" w:lineRule="auto"/>
      <w:ind w:left="385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11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before="1" w:line="235" w:lineRule="auto"/>
      <w:ind w:left="385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12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before="36" w:line="418" w:lineRule="exact"/>
      <w:rPr>
        <w:rFonts w:ascii="Times New Roman" w:eastAsia="Times New Roman" w:hAnsi="Times New Roman" w:cs="Times New Roman"/>
        <w:sz w:val="31"/>
        <w:szCs w:val="31"/>
      </w:rPr>
    </w:pPr>
    <w:r>
      <w:rPr>
        <w:rFonts w:ascii="黑体" w:eastAsia="黑体" w:hAnsi="黑体" w:cs="黑体"/>
        <w:spacing w:val="23"/>
        <w:position w:val="1"/>
        <w:sz w:val="31"/>
        <w:szCs w:val="31"/>
      </w:rPr>
      <w:t>附件</w:t>
    </w:r>
    <w:r>
      <w:rPr>
        <w:rFonts w:ascii="Times New Roman" w:eastAsia="Times New Roman" w:hAnsi="Times New Roman" w:cs="Times New Roman"/>
        <w:spacing w:val="23"/>
        <w:position w:val="1"/>
        <w:sz w:val="31"/>
        <w:szCs w:val="31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42" w:rsidRDefault="00BF060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01"/>
    <w:rsid w:val="004A705F"/>
    <w:rsid w:val="00564BE3"/>
    <w:rsid w:val="00B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8E440-C626-4DC6-84F8-A9FFD76F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0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BF0601"/>
    <w:rPr>
      <w:rFonts w:ascii="仿宋_GB2312" w:eastAsia="仿宋_GB2312" w:hAnsi="仿宋_GB2312" w:cs="仿宋_GB2312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BF0601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BF060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F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6.xml"/><Relationship Id="rId5" Type="http://schemas.openxmlformats.org/officeDocument/2006/relationships/footer" Target="footer2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yhhu</dc:creator>
  <cp:keywords/>
  <dc:description/>
  <cp:lastModifiedBy>yhhu</cp:lastModifiedBy>
  <cp:revision>1</cp:revision>
  <dcterms:created xsi:type="dcterms:W3CDTF">2025-06-18T06:00:00Z</dcterms:created>
  <dcterms:modified xsi:type="dcterms:W3CDTF">2025-06-18T06:01:00Z</dcterms:modified>
</cp:coreProperties>
</file>