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仿宋_GB2312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附表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浙江</w:t>
      </w:r>
      <w:r>
        <w:rPr>
          <w:rFonts w:ascii="黑体" w:hAnsi="黑体" w:eastAsia="黑体"/>
          <w:sz w:val="36"/>
          <w:szCs w:val="36"/>
        </w:rPr>
        <w:t>工商大学</w:t>
      </w:r>
      <w:r>
        <w:rPr>
          <w:rFonts w:hint="eastAsia" w:ascii="黑体" w:hAnsi="黑体" w:eastAsia="黑体"/>
          <w:sz w:val="36"/>
          <w:szCs w:val="36"/>
        </w:rPr>
        <w:t>科研经费</w:t>
      </w:r>
      <w:r>
        <w:rPr>
          <w:rFonts w:ascii="黑体" w:hAnsi="黑体" w:eastAsia="黑体"/>
          <w:sz w:val="36"/>
          <w:szCs w:val="36"/>
        </w:rPr>
        <w:t>制度执行不力</w:t>
      </w:r>
      <w:r>
        <w:rPr>
          <w:rFonts w:hint="eastAsia" w:ascii="黑体" w:hAnsi="黑体" w:eastAsia="黑体"/>
          <w:sz w:val="36"/>
          <w:szCs w:val="36"/>
        </w:rPr>
        <w:t>方面问题自查表（单位）</w:t>
      </w:r>
    </w:p>
    <w:bookmarkEnd w:id="0"/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填报单位（盖章）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填报</w:t>
      </w:r>
      <w:r>
        <w:rPr>
          <w:rFonts w:ascii="仿宋_GB2312" w:hAnsi="仿宋" w:eastAsia="仿宋_GB2312"/>
          <w:sz w:val="32"/>
          <w:szCs w:val="32"/>
        </w:rPr>
        <w:t>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77"/>
        <w:gridCol w:w="2977"/>
        <w:gridCol w:w="3685"/>
        <w:gridCol w:w="26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自查内容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是否存在问题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具体问题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整改措施及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建议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整改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现有制度</w:t>
            </w:r>
            <w:r>
              <w:rPr>
                <w:rFonts w:ascii="仿宋_GB2312" w:hAnsi="仿宋" w:eastAsia="仿宋_GB2312"/>
                <w:sz w:val="32"/>
                <w:szCs w:val="32"/>
              </w:rPr>
              <w:t>是否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符合</w:t>
            </w:r>
            <w:r>
              <w:rPr>
                <w:rFonts w:ascii="仿宋_GB2312" w:hAnsi="仿宋" w:eastAsia="仿宋_GB2312"/>
                <w:sz w:val="32"/>
                <w:szCs w:val="32"/>
              </w:rPr>
              <w:t>上级文件精神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制度</w:t>
            </w:r>
            <w:r>
              <w:rPr>
                <w:rFonts w:ascii="仿宋_GB2312" w:hAnsi="仿宋" w:eastAsia="仿宋_GB2312"/>
                <w:sz w:val="32"/>
                <w:szCs w:val="32"/>
              </w:rPr>
              <w:t>宣传是否到位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执行制度</w:t>
            </w:r>
            <w:r>
              <w:rPr>
                <w:rFonts w:ascii="仿宋_GB2312" w:hAnsi="仿宋" w:eastAsia="仿宋_GB2312"/>
                <w:sz w:val="32"/>
                <w:szCs w:val="32"/>
              </w:rPr>
              <w:t>是否严格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</w:t>
            </w:r>
            <w:r>
              <w:rPr>
                <w:rFonts w:ascii="仿宋_GB2312" w:hAnsi="仿宋" w:eastAsia="仿宋_GB2312"/>
                <w:sz w:val="32"/>
                <w:szCs w:val="32"/>
              </w:rPr>
              <w:t>方面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填报人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联系</w:t>
      </w:r>
      <w:r>
        <w:rPr>
          <w:rFonts w:ascii="仿宋_GB2312" w:hAnsi="仿宋" w:eastAsia="仿宋_GB2312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审核人</w:t>
      </w:r>
      <w:r>
        <w:rPr>
          <w:rFonts w:ascii="仿宋_GB2312" w:hAnsi="仿宋" w:eastAsia="仿宋_GB2312"/>
          <w:sz w:val="32"/>
          <w:szCs w:val="32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13A71"/>
    <w:rsid w:val="075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2021-05-17T03:26:00Z</dcterms:created>
  <dc:creator>王锰铱</dc:creator>
  <cp:lastModifiedBy>王锰铱</cp:lastModifiedBy>
  <dcterms:modified xsi:type="dcterms:W3CDTF">2021-05-17T03:28:02Z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FDCA215F04D3484AAAA17185446FC6D3</vt:lpwstr>
  </property>
</Properties>
</file>