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F4C" w:rsidRPr="00F2463E" w:rsidRDefault="00A70F4C">
      <w:pPr>
        <w:jc w:val="center"/>
        <w:rPr>
          <w:rFonts w:eastAsia="仿宋_GB2312"/>
          <w:color w:val="000000" w:themeColor="text1"/>
          <w:sz w:val="24"/>
          <w:szCs w:val="32"/>
        </w:rPr>
      </w:pPr>
      <w:bookmarkStart w:id="0" w:name="_GoBack"/>
      <w:bookmarkEnd w:id="0"/>
    </w:p>
    <w:p w:rsidR="00A70F4C" w:rsidRPr="00F2463E" w:rsidRDefault="00A70F4C">
      <w:pPr>
        <w:jc w:val="center"/>
        <w:rPr>
          <w:rFonts w:eastAsia="仿宋_GB2312"/>
          <w:color w:val="000000" w:themeColor="text1"/>
          <w:sz w:val="24"/>
          <w:szCs w:val="32"/>
        </w:rPr>
      </w:pPr>
    </w:p>
    <w:p w:rsidR="00A70F4C" w:rsidRPr="00F2463E" w:rsidRDefault="00D06294">
      <w:pPr>
        <w:jc w:val="center"/>
        <w:rPr>
          <w:rStyle w:val="title1"/>
          <w:rFonts w:eastAsia="方正小标宋简体"/>
          <w:bCs w:val="0"/>
          <w:color w:val="000000"/>
          <w:sz w:val="36"/>
          <w:szCs w:val="36"/>
        </w:rPr>
      </w:pPr>
      <w:r w:rsidRPr="00F2463E">
        <w:rPr>
          <w:rStyle w:val="title1"/>
          <w:rFonts w:eastAsia="方正小标宋简体"/>
          <w:b w:val="0"/>
          <w:color w:val="000000"/>
          <w:sz w:val="36"/>
          <w:szCs w:val="36"/>
        </w:rPr>
        <w:t>浙江省科学技术奖公示信息表</w:t>
      </w:r>
      <w:r w:rsidRPr="00F2463E">
        <w:rPr>
          <w:rStyle w:val="title1"/>
          <w:rFonts w:eastAsia="仿宋_GB2312"/>
          <w:b w:val="0"/>
          <w:color w:val="000000"/>
          <w:sz w:val="32"/>
          <w:szCs w:val="32"/>
        </w:rPr>
        <w:t>（单位提名）</w:t>
      </w:r>
    </w:p>
    <w:p w:rsidR="00A70F4C" w:rsidRPr="00F2463E" w:rsidRDefault="00D06294">
      <w:pPr>
        <w:spacing w:line="440" w:lineRule="exact"/>
        <w:rPr>
          <w:rFonts w:eastAsia="仿宋_GB2312"/>
          <w:color w:val="000000" w:themeColor="text1"/>
          <w:sz w:val="28"/>
          <w:szCs w:val="24"/>
        </w:rPr>
      </w:pPr>
      <w:r w:rsidRPr="00F2463E">
        <w:rPr>
          <w:rFonts w:eastAsia="仿宋_GB2312"/>
          <w:color w:val="000000" w:themeColor="text1"/>
          <w:sz w:val="28"/>
          <w:szCs w:val="24"/>
        </w:rPr>
        <w:t>提名奖项：</w:t>
      </w:r>
      <w:r w:rsidR="006E07CF" w:rsidRPr="00F2463E">
        <w:rPr>
          <w:rFonts w:eastAsia="仿宋_GB2312"/>
          <w:color w:val="000000" w:themeColor="text1"/>
          <w:sz w:val="28"/>
          <w:szCs w:val="24"/>
        </w:rPr>
        <w:t>自然科学奖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A70F4C" w:rsidRPr="00F2463E">
        <w:trPr>
          <w:trHeight w:val="647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</w:rPr>
            </w:pPr>
            <w:r w:rsidRPr="00F2463E">
              <w:rPr>
                <w:rStyle w:val="title1"/>
                <w:rFonts w:eastAsia="仿宋_GB2312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:rsidR="00A70F4C" w:rsidRPr="00D1738C" w:rsidRDefault="00192F18">
            <w:pPr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</w:pPr>
            <w:r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黄瓜花叶病毒致病的分子机制研究</w:t>
            </w:r>
          </w:p>
        </w:tc>
      </w:tr>
      <w:tr w:rsidR="00A70F4C" w:rsidRPr="00F2463E">
        <w:trPr>
          <w:trHeight w:val="561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</w:rPr>
            </w:pPr>
            <w:r w:rsidRPr="00F2463E">
              <w:rPr>
                <w:rStyle w:val="title1"/>
                <w:rFonts w:eastAsia="仿宋_GB2312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:rsidR="00A70F4C" w:rsidRPr="00D1738C" w:rsidRDefault="009D4435">
            <w:pPr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</w:pPr>
            <w:r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二等</w:t>
            </w:r>
          </w:p>
        </w:tc>
      </w:tr>
      <w:tr w:rsidR="00A70F4C" w:rsidRPr="00F2463E" w:rsidTr="002E4B85">
        <w:trPr>
          <w:trHeight w:val="1407"/>
        </w:trPr>
        <w:tc>
          <w:tcPr>
            <w:tcW w:w="2269" w:type="dxa"/>
            <w:vAlign w:val="center"/>
          </w:tcPr>
          <w:p w:rsidR="00A70F4C" w:rsidRPr="00F2463E" w:rsidRDefault="00D06294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 w:rsidRPr="00F2463E"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提名书</w:t>
            </w:r>
          </w:p>
          <w:p w:rsidR="00A70F4C" w:rsidRPr="00F2463E" w:rsidRDefault="00D06294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 w:rsidRPr="00F2463E"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:rsidR="00A70F4C" w:rsidRPr="00D1738C" w:rsidRDefault="00B30A65" w:rsidP="00B30A65">
            <w:pPr>
              <w:widowControl/>
              <w:autoSpaceDE w:val="0"/>
              <w:autoSpaceDN w:val="0"/>
              <w:adjustRightInd w:val="0"/>
              <w:ind w:left="360"/>
              <w:rPr>
                <w:rFonts w:asciiTheme="minorEastAsia" w:eastAsiaTheme="minorEastAsia" w:hAnsiTheme="minorEastAsia"/>
                <w:color w:val="000000" w:themeColor="text1"/>
                <w:kern w:val="0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kern w:val="0"/>
                <w:sz w:val="24"/>
                <w:szCs w:val="24"/>
              </w:rPr>
              <w:t>详见附件。</w:t>
            </w:r>
          </w:p>
        </w:tc>
      </w:tr>
      <w:tr w:rsidR="00A70F4C" w:rsidRPr="00F2463E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A70F4C" w:rsidRPr="00F2463E" w:rsidRDefault="00D06294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 w:rsidRPr="00F2463E"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901DE3" w:rsidRPr="00D1738C" w:rsidRDefault="009D4435" w:rsidP="002E4B85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杜志游</w:t>
            </w:r>
            <w:r w:rsidR="00901DE3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，排名1，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教授</w:t>
            </w:r>
            <w:r w:rsidR="00901DE3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浙江理工大学</w:t>
            </w:r>
          </w:p>
          <w:p w:rsidR="00FE1D6F" w:rsidRPr="00D1738C" w:rsidRDefault="009D4435" w:rsidP="00FE1D6F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陈集双</w:t>
            </w:r>
            <w:r w:rsidR="00FE1D6F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FE1D6F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2</w:t>
            </w:r>
            <w:r w:rsidR="00FE1D6F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教授</w:t>
            </w:r>
            <w:r w:rsidR="00FE1D6F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南京工业大学</w:t>
            </w:r>
          </w:p>
          <w:p w:rsidR="00FE1D6F" w:rsidRPr="00D1738C" w:rsidRDefault="00C06BB6" w:rsidP="00FE1D6F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D4435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冯俊丽</w:t>
            </w:r>
            <w:r w:rsidR="00FE1D6F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，排名</w:t>
            </w:r>
            <w:r w:rsidR="00FE1D6F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3</w:t>
            </w:r>
            <w:r w:rsidR="00FE1D6F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 w:rsidR="00D17283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副</w:t>
            </w:r>
            <w:r w:rsidR="009D4435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教授</w:t>
            </w:r>
            <w:r w:rsidR="00FE1D6F" w:rsidRPr="00D1738C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，</w:t>
            </w:r>
            <w:r w:rsidR="009D4435"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>浙江工商大学</w:t>
            </w:r>
          </w:p>
          <w:p w:rsidR="00901DE3" w:rsidRPr="00D1738C" w:rsidRDefault="00C06BB6" w:rsidP="002E4B85">
            <w:pPr>
              <w:spacing w:line="440" w:lineRule="exact"/>
              <w:jc w:val="center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  <w:t xml:space="preserve">   </w:t>
            </w:r>
            <w:r w:rsidR="009D4435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廖乾生，排名4，副研究员，浙江理工大学</w:t>
            </w:r>
          </w:p>
        </w:tc>
      </w:tr>
      <w:tr w:rsidR="00A70F4C" w:rsidRPr="00F2463E" w:rsidTr="002E4B85">
        <w:trPr>
          <w:trHeight w:val="1459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A70F4C" w:rsidRPr="00F2463E" w:rsidRDefault="00D06294">
            <w:pPr>
              <w:spacing w:line="440" w:lineRule="exact"/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" w:hAnsi="仿宋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:rsidR="00A70F4C" w:rsidRDefault="00206083" w:rsidP="009D4435">
            <w:pPr>
              <w:pStyle w:val="af7"/>
              <w:spacing w:line="440" w:lineRule="exact"/>
              <w:ind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第一</w:t>
            </w:r>
            <w:r w:rsidR="00FE1D6F" w:rsidRPr="00C74E94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单位名称</w:t>
            </w:r>
            <w:r w:rsidR="00C74E94" w:rsidRPr="00C74E94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：</w:t>
            </w:r>
            <w:r w:rsidR="009D4435"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浙江理工大学</w:t>
            </w:r>
          </w:p>
          <w:p w:rsidR="00C74E94" w:rsidRPr="00206083" w:rsidRDefault="00206083" w:rsidP="00206083">
            <w:pPr>
              <w:pStyle w:val="af7"/>
              <w:spacing w:line="440" w:lineRule="exact"/>
              <w:ind w:left="360" w:firstLineChars="0" w:firstLine="0"/>
              <w:rPr>
                <w:rFonts w:asciiTheme="minorEastAsia" w:eastAsiaTheme="minorEastAsia" w:hAnsi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 w:themeColor="text1"/>
                <w:sz w:val="24"/>
                <w:szCs w:val="24"/>
              </w:rPr>
              <w:t>第二单位名称：南京工业大学</w:t>
            </w:r>
          </w:p>
        </w:tc>
      </w:tr>
      <w:tr w:rsidR="00A70F4C" w:rsidRPr="00F2463E">
        <w:trPr>
          <w:trHeight w:val="692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</w:pPr>
            <w:r w:rsidRPr="00F2463E"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:rsidR="00A70F4C" w:rsidRPr="00D1738C" w:rsidRDefault="003C503E" w:rsidP="00D53AED">
            <w:pPr>
              <w:contextualSpacing/>
              <w:jc w:val="center"/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</w:pPr>
            <w:r w:rsidRPr="00D1738C"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浙江省</w:t>
            </w:r>
            <w:r w:rsidR="00D53AED" w:rsidRPr="00D1738C"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教育</w:t>
            </w:r>
            <w:r w:rsidRPr="00D1738C">
              <w:rPr>
                <w:rStyle w:val="title1"/>
                <w:rFonts w:asciiTheme="minorEastAsia" w:eastAsiaTheme="minorEastAsia" w:hAnsiTheme="minorEastAsia"/>
                <w:b w:val="0"/>
                <w:color w:val="000000"/>
              </w:rPr>
              <w:t>厅</w:t>
            </w:r>
          </w:p>
        </w:tc>
      </w:tr>
      <w:tr w:rsidR="00A70F4C" w:rsidRPr="00F2463E" w:rsidTr="002E4B85">
        <w:trPr>
          <w:trHeight w:val="983"/>
        </w:trPr>
        <w:tc>
          <w:tcPr>
            <w:tcW w:w="2269" w:type="dxa"/>
            <w:vAlign w:val="center"/>
          </w:tcPr>
          <w:p w:rsidR="00A70F4C" w:rsidRPr="00F2463E" w:rsidRDefault="00D06294">
            <w:pPr>
              <w:jc w:val="center"/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</w:pPr>
            <w:r w:rsidRPr="00F2463E">
              <w:rPr>
                <w:rStyle w:val="title1"/>
                <w:rFonts w:eastAsia="仿宋_GB2312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:rsidR="00160532" w:rsidRPr="002A1F36" w:rsidRDefault="00821C50" w:rsidP="00743AA6">
            <w:pPr>
              <w:spacing w:before="120"/>
              <w:rPr>
                <w:rFonts w:hAnsi="宋体"/>
                <w:sz w:val="20"/>
              </w:rPr>
            </w:pPr>
            <w:r>
              <w:rPr>
                <w:rFonts w:hAnsi="宋体"/>
              </w:rPr>
              <w:t xml:space="preserve">    </w:t>
            </w:r>
            <w:r w:rsidR="004709D2" w:rsidRPr="002A1F36">
              <w:rPr>
                <w:rFonts w:hAnsi="宋体" w:hint="eastAsia"/>
                <w:sz w:val="20"/>
              </w:rPr>
              <w:t>黄瓜花叶病毒（</w:t>
            </w:r>
            <w:r w:rsidR="004709D2" w:rsidRPr="002A1F36">
              <w:rPr>
                <w:rFonts w:hAnsi="宋体" w:hint="eastAsia"/>
                <w:sz w:val="20"/>
              </w:rPr>
              <w:t>CMV</w:t>
            </w:r>
            <w:r w:rsidR="004709D2" w:rsidRPr="002A1F36">
              <w:rPr>
                <w:rFonts w:hAnsi="宋体" w:hint="eastAsia"/>
                <w:sz w:val="20"/>
              </w:rPr>
              <w:t>）</w:t>
            </w:r>
            <w:r w:rsidRPr="002A1F36">
              <w:rPr>
                <w:rFonts w:hAnsi="宋体" w:hint="eastAsia"/>
                <w:sz w:val="20"/>
              </w:rPr>
              <w:t>是我国</w:t>
            </w:r>
            <w:r w:rsidR="004709D2" w:rsidRPr="002A1F36">
              <w:rPr>
                <w:rFonts w:hAnsi="宋体" w:hint="eastAsia"/>
                <w:sz w:val="20"/>
              </w:rPr>
              <w:t>园艺经济作物病毒病害发生最为普遍的病毒，给园艺</w:t>
            </w:r>
            <w:r w:rsidRPr="002A1F36">
              <w:rPr>
                <w:rFonts w:hAnsi="宋体" w:hint="eastAsia"/>
                <w:sz w:val="20"/>
              </w:rPr>
              <w:t>经济</w:t>
            </w:r>
            <w:r w:rsidR="004709D2" w:rsidRPr="002A1F36">
              <w:rPr>
                <w:rFonts w:hAnsi="宋体" w:hint="eastAsia"/>
                <w:sz w:val="20"/>
              </w:rPr>
              <w:t>作物生产</w:t>
            </w:r>
            <w:r w:rsidR="00160532" w:rsidRPr="002A1F36">
              <w:rPr>
                <w:rFonts w:hAnsi="宋体" w:hint="eastAsia"/>
                <w:sz w:val="20"/>
              </w:rPr>
              <w:t>造成</w:t>
            </w:r>
            <w:r w:rsidR="004709D2" w:rsidRPr="002A1F36">
              <w:rPr>
                <w:rFonts w:hAnsi="宋体" w:hint="eastAsia"/>
                <w:sz w:val="20"/>
              </w:rPr>
              <w:t>严重的危害</w:t>
            </w:r>
            <w:r w:rsidR="00160532" w:rsidRPr="002A1F36">
              <w:rPr>
                <w:rFonts w:hAnsi="宋体" w:hint="eastAsia"/>
                <w:sz w:val="20"/>
              </w:rPr>
              <w:t>和</w:t>
            </w:r>
            <w:r w:rsidR="004709D2" w:rsidRPr="002A1F36">
              <w:rPr>
                <w:rFonts w:hAnsi="宋体" w:hint="eastAsia"/>
                <w:sz w:val="20"/>
              </w:rPr>
              <w:t>济损失。</w:t>
            </w:r>
            <w:r w:rsidR="002A1F36" w:rsidRPr="002A1F36">
              <w:rPr>
                <w:rFonts w:hAnsi="宋体" w:hint="eastAsia"/>
                <w:sz w:val="20"/>
              </w:rPr>
              <w:t>因此，</w:t>
            </w:r>
            <w:r w:rsidR="00160532" w:rsidRPr="002A1F36">
              <w:rPr>
                <w:rFonts w:hAnsi="宋体" w:hint="eastAsia"/>
                <w:sz w:val="20"/>
              </w:rPr>
              <w:t>解析</w:t>
            </w:r>
            <w:r w:rsidR="00160532" w:rsidRPr="002A1F36">
              <w:rPr>
                <w:rFonts w:hAnsi="宋体" w:hint="eastAsia"/>
                <w:sz w:val="20"/>
              </w:rPr>
              <w:t>CMV</w:t>
            </w:r>
            <w:r w:rsidR="00160532" w:rsidRPr="002A1F36">
              <w:rPr>
                <w:rFonts w:hAnsi="宋体" w:hint="eastAsia"/>
                <w:sz w:val="20"/>
              </w:rPr>
              <w:t>致病的分子机理对于</w:t>
            </w:r>
            <w:r w:rsidR="00160532" w:rsidRPr="002A1F36">
              <w:rPr>
                <w:rFonts w:hAnsi="宋体" w:hint="eastAsia"/>
                <w:sz w:val="20"/>
              </w:rPr>
              <w:t>CMV</w:t>
            </w:r>
            <w:r w:rsidR="00160532" w:rsidRPr="002A1F36">
              <w:rPr>
                <w:rFonts w:hAnsi="宋体" w:hint="eastAsia"/>
                <w:sz w:val="20"/>
              </w:rPr>
              <w:t>病毒病害的防控具有重要的</w:t>
            </w:r>
            <w:r w:rsidR="00B142FB" w:rsidRPr="002A1F36">
              <w:rPr>
                <w:rFonts w:hAnsi="宋体" w:hint="eastAsia"/>
                <w:sz w:val="20"/>
              </w:rPr>
              <w:t>研究</w:t>
            </w:r>
            <w:r w:rsidR="00160532" w:rsidRPr="002A1F36">
              <w:rPr>
                <w:rFonts w:hAnsi="宋体" w:hint="eastAsia"/>
                <w:sz w:val="20"/>
              </w:rPr>
              <w:t>价值。</w:t>
            </w:r>
          </w:p>
          <w:p w:rsidR="00C74E94" w:rsidRPr="002A1F36" w:rsidRDefault="00821C50" w:rsidP="00743AA6">
            <w:pPr>
              <w:ind w:firstLine="465"/>
              <w:rPr>
                <w:rFonts w:hAnsi="宋体"/>
                <w:sz w:val="20"/>
              </w:rPr>
            </w:pPr>
            <w:r w:rsidRPr="002A1F36">
              <w:rPr>
                <w:rFonts w:hAnsi="宋体" w:hint="eastAsia"/>
                <w:sz w:val="20"/>
              </w:rPr>
              <w:t>针对</w:t>
            </w:r>
            <w:r w:rsidRPr="002A1F36">
              <w:rPr>
                <w:rFonts w:hAnsi="宋体"/>
                <w:sz w:val="20"/>
              </w:rPr>
              <w:t>我国园艺经济作物</w:t>
            </w:r>
            <w:r w:rsidRPr="002A1F36">
              <w:rPr>
                <w:rFonts w:hAnsi="宋体" w:hint="eastAsia"/>
                <w:sz w:val="20"/>
              </w:rPr>
              <w:t>C</w:t>
            </w:r>
            <w:r w:rsidRPr="002A1F36">
              <w:rPr>
                <w:rFonts w:hAnsi="宋体"/>
                <w:sz w:val="20"/>
              </w:rPr>
              <w:t>MV</w:t>
            </w:r>
            <w:r w:rsidRPr="002A1F36">
              <w:rPr>
                <w:rFonts w:hAnsi="宋体"/>
                <w:sz w:val="20"/>
              </w:rPr>
              <w:t>病害发生普遍且危害严重的实际问题，该成果</w:t>
            </w:r>
            <w:r w:rsidR="00CA7638" w:rsidRPr="002A1F36">
              <w:rPr>
                <w:rFonts w:hAnsi="宋体" w:hint="eastAsia"/>
                <w:sz w:val="20"/>
              </w:rPr>
              <w:t>明确</w:t>
            </w:r>
            <w:r w:rsidR="00CA7638" w:rsidRPr="002A1F36">
              <w:rPr>
                <w:rFonts w:hAnsi="宋体"/>
                <w:sz w:val="20"/>
              </w:rPr>
              <w:t>了</w:t>
            </w:r>
            <w:r w:rsidR="00CA7638" w:rsidRPr="002A1F36">
              <w:rPr>
                <w:rFonts w:hAnsi="宋体"/>
                <w:sz w:val="20"/>
              </w:rPr>
              <w:t>CMV</w:t>
            </w:r>
            <w:r w:rsidR="002A1F36">
              <w:rPr>
                <w:rFonts w:hAnsi="宋体"/>
                <w:sz w:val="20"/>
              </w:rPr>
              <w:t>的关键</w:t>
            </w:r>
            <w:r w:rsidR="00CA7638" w:rsidRPr="002A1F36">
              <w:rPr>
                <w:rFonts w:hAnsi="宋体"/>
                <w:sz w:val="20"/>
              </w:rPr>
              <w:t>致病因子</w:t>
            </w:r>
            <w:r w:rsidR="002A1F36">
              <w:rPr>
                <w:rFonts w:hAnsi="宋体"/>
                <w:sz w:val="20"/>
              </w:rPr>
              <w:t>及其</w:t>
            </w:r>
            <w:r w:rsidR="00CA7638" w:rsidRPr="002A1F36">
              <w:rPr>
                <w:rFonts w:hAnsi="宋体" w:hint="eastAsia"/>
                <w:sz w:val="20"/>
              </w:rPr>
              <w:t>分子</w:t>
            </w:r>
            <w:r w:rsidR="00CA7638" w:rsidRPr="002A1F36">
              <w:rPr>
                <w:rFonts w:hAnsi="宋体"/>
                <w:sz w:val="20"/>
              </w:rPr>
              <w:t>特性和</w:t>
            </w:r>
            <w:r w:rsidR="00CA7638" w:rsidRPr="002A1F36">
              <w:rPr>
                <w:rFonts w:hAnsi="宋体" w:hint="eastAsia"/>
                <w:sz w:val="20"/>
              </w:rPr>
              <w:t>生物学功能</w:t>
            </w:r>
            <w:r w:rsidR="00CA7638" w:rsidRPr="002A1F36">
              <w:rPr>
                <w:rFonts w:hAnsi="宋体"/>
                <w:sz w:val="20"/>
              </w:rPr>
              <w:t>，</w:t>
            </w:r>
            <w:r w:rsidR="00CA7638" w:rsidRPr="002A1F36">
              <w:rPr>
                <w:rFonts w:hAnsi="宋体" w:hint="eastAsia"/>
                <w:sz w:val="20"/>
              </w:rPr>
              <w:t>解析</w:t>
            </w:r>
            <w:r w:rsidR="00CA7638" w:rsidRPr="002A1F36">
              <w:rPr>
                <w:rFonts w:hAnsi="宋体"/>
                <w:sz w:val="20"/>
              </w:rPr>
              <w:t>了</w:t>
            </w:r>
            <w:r w:rsidR="00CA7638" w:rsidRPr="002A1F36">
              <w:rPr>
                <w:rFonts w:hAnsi="宋体" w:hint="eastAsia"/>
                <w:sz w:val="20"/>
              </w:rPr>
              <w:t>致病因子</w:t>
            </w:r>
            <w:r w:rsidR="00CA7638" w:rsidRPr="002A1F36">
              <w:rPr>
                <w:rFonts w:hAnsi="宋体"/>
                <w:sz w:val="20"/>
              </w:rPr>
              <w:t>介导</w:t>
            </w:r>
            <w:r w:rsidR="00CA7638" w:rsidRPr="002A1F36">
              <w:rPr>
                <w:rFonts w:hAnsi="宋体" w:hint="eastAsia"/>
                <w:sz w:val="20"/>
              </w:rPr>
              <w:t>C</w:t>
            </w:r>
            <w:r w:rsidR="00CA7638" w:rsidRPr="002A1F36">
              <w:rPr>
                <w:rFonts w:hAnsi="宋体"/>
                <w:sz w:val="20"/>
              </w:rPr>
              <w:t>MV</w:t>
            </w:r>
            <w:r w:rsidR="00CA7638" w:rsidRPr="002A1F36">
              <w:rPr>
                <w:rFonts w:hAnsi="宋体"/>
                <w:sz w:val="20"/>
              </w:rPr>
              <w:t>致病性的分子机理</w:t>
            </w:r>
            <w:r w:rsidR="00CA7638" w:rsidRPr="002A1F36">
              <w:rPr>
                <w:rFonts w:hAnsi="宋体" w:hint="eastAsia"/>
                <w:sz w:val="20"/>
              </w:rPr>
              <w:t>；</w:t>
            </w:r>
            <w:r w:rsidR="00CA7638" w:rsidRPr="002A1F36">
              <w:rPr>
                <w:rFonts w:hAnsi="宋体"/>
                <w:sz w:val="20"/>
              </w:rPr>
              <w:t>首次鉴定了卫星</w:t>
            </w:r>
            <w:r w:rsidR="00CA7638" w:rsidRPr="002A1F36">
              <w:rPr>
                <w:rFonts w:hAnsi="宋体"/>
                <w:sz w:val="20"/>
              </w:rPr>
              <w:t>RNA</w:t>
            </w:r>
            <w:r w:rsidR="00CA7638" w:rsidRPr="002A1F36">
              <w:rPr>
                <w:rFonts w:hAnsi="宋体" w:hint="eastAsia"/>
                <w:sz w:val="20"/>
              </w:rPr>
              <w:t>减轻</w:t>
            </w:r>
            <w:r w:rsidR="00CA7638" w:rsidRPr="002A1F36">
              <w:rPr>
                <w:rFonts w:hAnsi="宋体" w:hint="eastAsia"/>
                <w:sz w:val="20"/>
              </w:rPr>
              <w:t>C</w:t>
            </w:r>
            <w:r w:rsidR="00CA7638" w:rsidRPr="002A1F36">
              <w:rPr>
                <w:rFonts w:hAnsi="宋体"/>
                <w:sz w:val="20"/>
              </w:rPr>
              <w:t>MV</w:t>
            </w:r>
            <w:r w:rsidR="00CA7638" w:rsidRPr="002A1F36">
              <w:rPr>
                <w:rFonts w:hAnsi="宋体" w:hint="eastAsia"/>
                <w:sz w:val="20"/>
              </w:rPr>
              <w:t>致病性</w:t>
            </w:r>
            <w:r w:rsidR="00CA7638" w:rsidRPr="002A1F36">
              <w:rPr>
                <w:rFonts w:hAnsi="宋体"/>
                <w:sz w:val="20"/>
              </w:rPr>
              <w:t>的</w:t>
            </w:r>
            <w:r w:rsidR="00CA7638" w:rsidRPr="002A1F36">
              <w:rPr>
                <w:rFonts w:hAnsi="宋体"/>
                <w:sz w:val="20"/>
              </w:rPr>
              <w:t>RNA</w:t>
            </w:r>
            <w:r w:rsidR="00CA7638" w:rsidRPr="002A1F36">
              <w:rPr>
                <w:rFonts w:hAnsi="宋体"/>
                <w:sz w:val="20"/>
              </w:rPr>
              <w:t>结构元件</w:t>
            </w:r>
            <w:r w:rsidR="00CA7638" w:rsidRPr="002A1F36">
              <w:rPr>
                <w:rFonts w:hAnsi="宋体" w:hint="eastAsia"/>
                <w:sz w:val="20"/>
              </w:rPr>
              <w:t>及</w:t>
            </w:r>
            <w:r w:rsidR="00CA7638" w:rsidRPr="002A1F36">
              <w:rPr>
                <w:rFonts w:hAnsi="宋体"/>
                <w:sz w:val="20"/>
              </w:rPr>
              <w:t>其作用途径</w:t>
            </w:r>
            <w:r w:rsidRPr="002A1F36">
              <w:rPr>
                <w:rFonts w:hAnsi="宋体" w:hint="eastAsia"/>
                <w:sz w:val="20"/>
              </w:rPr>
              <w:t>，提出了致弱卫星</w:t>
            </w:r>
            <w:r w:rsidRPr="002A1F36">
              <w:rPr>
                <w:rFonts w:hAnsi="宋体" w:hint="eastAsia"/>
                <w:sz w:val="20"/>
              </w:rPr>
              <w:t>RNA</w:t>
            </w:r>
            <w:r w:rsidRPr="002A1F36">
              <w:rPr>
                <w:rFonts w:hAnsi="宋体" w:hint="eastAsia"/>
                <w:sz w:val="20"/>
              </w:rPr>
              <w:t>的新工作模型，为解决</w:t>
            </w:r>
            <w:r w:rsidRPr="002A1F36">
              <w:rPr>
                <w:rFonts w:hAnsi="宋体"/>
                <w:sz w:val="20"/>
              </w:rPr>
              <w:t>CMV</w:t>
            </w:r>
            <w:r w:rsidRPr="002A1F36">
              <w:rPr>
                <w:rFonts w:hAnsi="宋体"/>
                <w:sz w:val="20"/>
              </w:rPr>
              <w:t>病毒病</w:t>
            </w:r>
            <w:r w:rsidR="00A25174">
              <w:rPr>
                <w:rFonts w:hAnsi="宋体" w:hint="eastAsia"/>
                <w:sz w:val="20"/>
              </w:rPr>
              <w:t>害</w:t>
            </w:r>
            <w:r w:rsidRPr="002A1F36">
              <w:rPr>
                <w:rFonts w:hAnsi="宋体"/>
                <w:sz w:val="20"/>
              </w:rPr>
              <w:t>奠定了良好的基础。</w:t>
            </w:r>
          </w:p>
          <w:p w:rsidR="00B429D7" w:rsidRPr="002A1F36" w:rsidRDefault="00E121E5" w:rsidP="00743AA6">
            <w:pPr>
              <w:ind w:firstLine="465"/>
              <w:rPr>
                <w:rFonts w:hAnsi="宋体"/>
                <w:sz w:val="20"/>
              </w:rPr>
            </w:pPr>
            <w:r w:rsidRPr="002A1F36">
              <w:rPr>
                <w:rFonts w:hAnsi="宋体"/>
                <w:sz w:val="20"/>
              </w:rPr>
              <w:t>该成果得到</w:t>
            </w:r>
            <w:r w:rsidR="00B429D7" w:rsidRPr="002A1F36">
              <w:rPr>
                <w:rFonts w:hAnsi="宋体"/>
                <w:sz w:val="20"/>
              </w:rPr>
              <w:t>了</w:t>
            </w:r>
            <w:r w:rsidR="004709D2" w:rsidRPr="002A1F36">
              <w:rPr>
                <w:rFonts w:hAnsi="宋体"/>
                <w:sz w:val="20"/>
              </w:rPr>
              <w:t>3</w:t>
            </w:r>
            <w:r w:rsidRPr="002A1F36">
              <w:rPr>
                <w:rFonts w:hAnsi="宋体"/>
                <w:sz w:val="20"/>
              </w:rPr>
              <w:t>项国家自然科学基金</w:t>
            </w:r>
            <w:r w:rsidR="00743AA6" w:rsidRPr="002A1F36">
              <w:rPr>
                <w:rFonts w:hAnsi="宋体" w:hint="eastAsia"/>
                <w:sz w:val="20"/>
              </w:rPr>
              <w:t>项目</w:t>
            </w:r>
            <w:r w:rsidRPr="002A1F36">
              <w:rPr>
                <w:rFonts w:hAnsi="宋体"/>
                <w:sz w:val="20"/>
              </w:rPr>
              <w:t>的资助，</w:t>
            </w:r>
            <w:r w:rsidR="00821C50" w:rsidRPr="002A1F36">
              <w:rPr>
                <w:rFonts w:hAnsi="宋体"/>
                <w:sz w:val="20"/>
              </w:rPr>
              <w:t>相关研究结果在</w:t>
            </w:r>
            <w:r w:rsidR="00821C50" w:rsidRPr="002A1F36">
              <w:rPr>
                <w:rFonts w:hAnsi="宋体"/>
                <w:sz w:val="20"/>
              </w:rPr>
              <w:t>Nucleic Acids Research</w:t>
            </w:r>
            <w:r w:rsidR="00821C50" w:rsidRPr="002A1F36">
              <w:rPr>
                <w:rFonts w:hAnsi="宋体"/>
                <w:sz w:val="20"/>
              </w:rPr>
              <w:t>、</w:t>
            </w:r>
            <w:r w:rsidR="00821C50" w:rsidRPr="002A1F36">
              <w:rPr>
                <w:rFonts w:hAnsi="宋体"/>
                <w:sz w:val="20"/>
              </w:rPr>
              <w:t>Journal of Virology</w:t>
            </w:r>
            <w:r w:rsidR="00821C50" w:rsidRPr="002A1F36">
              <w:rPr>
                <w:rFonts w:hAnsi="宋体"/>
                <w:sz w:val="20"/>
              </w:rPr>
              <w:t>、</w:t>
            </w:r>
            <w:r w:rsidR="00821C50" w:rsidRPr="002A1F36">
              <w:rPr>
                <w:rFonts w:hAnsi="宋体"/>
                <w:sz w:val="20"/>
              </w:rPr>
              <w:t>Plant Physiology</w:t>
            </w:r>
            <w:r w:rsidR="00821C50" w:rsidRPr="002A1F36">
              <w:rPr>
                <w:rFonts w:hAnsi="宋体"/>
                <w:sz w:val="20"/>
              </w:rPr>
              <w:t>等国际重要学术期刊上</w:t>
            </w:r>
            <w:r w:rsidRPr="002A1F36">
              <w:rPr>
                <w:rFonts w:hAnsi="宋体"/>
                <w:sz w:val="20"/>
              </w:rPr>
              <w:t>发表论文</w:t>
            </w:r>
            <w:r w:rsidR="004709D2" w:rsidRPr="002A1F36">
              <w:rPr>
                <w:rFonts w:hAnsi="宋体"/>
                <w:sz w:val="20"/>
              </w:rPr>
              <w:t>30</w:t>
            </w:r>
            <w:r w:rsidR="004709D2" w:rsidRPr="002A1F36">
              <w:rPr>
                <w:rFonts w:hAnsi="宋体"/>
                <w:sz w:val="20"/>
              </w:rPr>
              <w:t>余</w:t>
            </w:r>
            <w:r w:rsidR="00B429D7" w:rsidRPr="002A1F36">
              <w:rPr>
                <w:rFonts w:hAnsi="宋体"/>
                <w:sz w:val="20"/>
              </w:rPr>
              <w:t>篇，其中</w:t>
            </w:r>
            <w:r w:rsidR="00B429D7" w:rsidRPr="002A1F36">
              <w:rPr>
                <w:rFonts w:hAnsi="宋体"/>
                <w:sz w:val="20"/>
              </w:rPr>
              <w:t>8</w:t>
            </w:r>
            <w:r w:rsidR="00B429D7" w:rsidRPr="002A1F36">
              <w:rPr>
                <w:rFonts w:hAnsi="宋体"/>
                <w:sz w:val="20"/>
              </w:rPr>
              <w:t>篇代表性论文的总被引次数达到</w:t>
            </w:r>
            <w:r w:rsidR="00B429D7" w:rsidRPr="002A1F36">
              <w:rPr>
                <w:rFonts w:hAnsi="宋体"/>
                <w:sz w:val="20"/>
              </w:rPr>
              <w:t>440</w:t>
            </w:r>
            <w:r w:rsidR="00B429D7" w:rsidRPr="002A1F36">
              <w:rPr>
                <w:rFonts w:hAnsi="宋体"/>
                <w:sz w:val="20"/>
              </w:rPr>
              <w:t>余次。</w:t>
            </w:r>
          </w:p>
          <w:p w:rsidR="00C74E94" w:rsidRPr="001C1BF7" w:rsidRDefault="001C1BF7" w:rsidP="00743AA6">
            <w:pPr>
              <w:ind w:firstLine="465"/>
              <w:rPr>
                <w:rStyle w:val="title1"/>
                <w:b w:val="0"/>
                <w:color w:val="000000" w:themeColor="text1"/>
                <w:spacing w:val="2"/>
                <w:sz w:val="21"/>
                <w:szCs w:val="20"/>
              </w:rPr>
            </w:pPr>
            <w:r w:rsidRPr="001C1BF7">
              <w:rPr>
                <w:rStyle w:val="title1"/>
                <w:rFonts w:ascii="仿宋_GB2312" w:eastAsia="仿宋_GB2312" w:hAnsi="仿宋" w:cs="仿宋" w:hint="eastAsia"/>
                <w:b w:val="0"/>
                <w:color w:val="000000" w:themeColor="text1"/>
              </w:rPr>
              <w:t>提名该成果为浙江省科学技术奖</w:t>
            </w:r>
            <w:r w:rsidR="00167954">
              <w:rPr>
                <w:rStyle w:val="title1"/>
                <w:rFonts w:ascii="仿宋_GB2312" w:eastAsia="仿宋_GB2312" w:hAnsi="仿宋" w:cs="仿宋" w:hint="eastAsia"/>
                <w:b w:val="0"/>
                <w:color w:val="000000" w:themeColor="text1"/>
              </w:rPr>
              <w:t>自然科学</w:t>
            </w:r>
            <w:r w:rsidRPr="001C1BF7">
              <w:rPr>
                <w:rStyle w:val="title1"/>
                <w:rFonts w:ascii="仿宋_GB2312" w:eastAsia="仿宋_GB2312" w:hAnsi="仿宋" w:cs="仿宋" w:hint="eastAsia"/>
                <w:b w:val="0"/>
                <w:color w:val="000000" w:themeColor="text1"/>
              </w:rPr>
              <w:t>奖</w:t>
            </w:r>
            <w:r w:rsidR="00167954">
              <w:rPr>
                <w:rStyle w:val="title1"/>
                <w:rFonts w:ascii="微软雅黑" w:eastAsia="微软雅黑" w:hAnsi="微软雅黑" w:cs="微软雅黑" w:hint="eastAsia"/>
                <w:b w:val="0"/>
                <w:color w:val="000000" w:themeColor="text1"/>
              </w:rPr>
              <w:t>二</w:t>
            </w:r>
            <w:r w:rsidRPr="001C1BF7">
              <w:rPr>
                <w:rStyle w:val="title1"/>
                <w:rFonts w:ascii="仿宋_GB2312" w:eastAsia="仿宋_GB2312" w:hAnsi="仿宋" w:cs="仿宋" w:hint="eastAsia"/>
                <w:b w:val="0"/>
                <w:color w:val="000000" w:themeColor="text1"/>
              </w:rPr>
              <w:t>等奖。</w:t>
            </w:r>
          </w:p>
        </w:tc>
      </w:tr>
    </w:tbl>
    <w:p w:rsidR="00B30A65" w:rsidRPr="00F2463E" w:rsidRDefault="00B30A65" w:rsidP="006E07CF">
      <w:pPr>
        <w:adjustRightInd w:val="0"/>
        <w:snapToGrid w:val="0"/>
        <w:spacing w:line="560" w:lineRule="exact"/>
        <w:rPr>
          <w:rFonts w:eastAsia="仿宋_GB2312"/>
          <w:color w:val="000000" w:themeColor="text1"/>
          <w:sz w:val="32"/>
          <w:szCs w:val="32"/>
        </w:rPr>
        <w:sectPr w:rsidR="00B30A65" w:rsidRPr="00F2463E" w:rsidSect="000A3414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30A65" w:rsidRPr="001C1BF7" w:rsidRDefault="00765362" w:rsidP="00765362">
      <w:pPr>
        <w:jc w:val="left"/>
        <w:rPr>
          <w:rFonts w:ascii="黑体" w:eastAsia="黑体" w:hAnsi="黑体"/>
          <w:color w:val="000000" w:themeColor="text1"/>
          <w:sz w:val="32"/>
          <w:szCs w:val="22"/>
        </w:rPr>
      </w:pPr>
      <w:r w:rsidRPr="001C1BF7">
        <w:rPr>
          <w:rFonts w:ascii="黑体" w:eastAsia="黑体" w:hAnsi="黑体"/>
          <w:color w:val="000000" w:themeColor="text1"/>
          <w:sz w:val="32"/>
          <w:szCs w:val="22"/>
        </w:rPr>
        <w:lastRenderedPageBreak/>
        <w:t>附件</w:t>
      </w:r>
      <w:r w:rsidRPr="001C1BF7">
        <w:rPr>
          <w:rFonts w:ascii="黑体" w:eastAsia="黑体" w:hAnsi="黑体" w:hint="eastAsia"/>
          <w:color w:val="000000" w:themeColor="text1"/>
          <w:sz w:val="32"/>
          <w:szCs w:val="22"/>
        </w:rPr>
        <w:t>1</w:t>
      </w:r>
      <w:r w:rsidRPr="001C1BF7">
        <w:rPr>
          <w:rFonts w:ascii="黑体" w:eastAsia="黑体" w:hAnsi="黑体"/>
          <w:color w:val="000000" w:themeColor="text1"/>
          <w:sz w:val="32"/>
          <w:szCs w:val="22"/>
        </w:rPr>
        <w:t>：</w:t>
      </w:r>
      <w:r w:rsidRPr="001C1BF7">
        <w:rPr>
          <w:rFonts w:ascii="黑体" w:eastAsia="黑体" w:hAnsi="黑体" w:hint="eastAsia"/>
          <w:color w:val="000000" w:themeColor="text1"/>
          <w:sz w:val="32"/>
          <w:szCs w:val="22"/>
        </w:rPr>
        <w:t xml:space="preserve">                    </w:t>
      </w:r>
      <w:r w:rsidR="00B30A65" w:rsidRPr="001C1BF7">
        <w:rPr>
          <w:rFonts w:ascii="黑体" w:eastAsia="黑体" w:hAnsi="黑体"/>
          <w:color w:val="000000" w:themeColor="text1"/>
          <w:sz w:val="32"/>
          <w:szCs w:val="22"/>
        </w:rPr>
        <w:t>代表性论文（专著）目录（不超过8篇）</w:t>
      </w:r>
    </w:p>
    <w:tbl>
      <w:tblPr>
        <w:tblW w:w="141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3969"/>
        <w:gridCol w:w="1985"/>
        <w:gridCol w:w="1436"/>
        <w:gridCol w:w="992"/>
        <w:gridCol w:w="993"/>
        <w:gridCol w:w="2324"/>
        <w:gridCol w:w="794"/>
        <w:gridCol w:w="1050"/>
      </w:tblGrid>
      <w:tr w:rsidR="00B30A65" w:rsidRPr="00F2463E" w:rsidTr="00192F18">
        <w:trPr>
          <w:trHeight w:val="851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F2463E" w:rsidRDefault="00B30A65" w:rsidP="00E564B5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论文（专著）名称/刊名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年卷页码（xx年xx卷xx页）</w:t>
            </w:r>
          </w:p>
        </w:tc>
        <w:tc>
          <w:tcPr>
            <w:tcW w:w="14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发表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时间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（年、月）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通讯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第一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23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所有作者（按排序）</w:t>
            </w:r>
          </w:p>
        </w:tc>
        <w:tc>
          <w:tcPr>
            <w:tcW w:w="79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他引</w:t>
            </w:r>
          </w:p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总次数</w:t>
            </w:r>
          </w:p>
        </w:tc>
        <w:tc>
          <w:tcPr>
            <w:tcW w:w="10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30A65" w:rsidRPr="00D1738C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</w:pPr>
            <w:r w:rsidRPr="00D1738C">
              <w:rPr>
                <w:rFonts w:asciiTheme="minorEastAsia" w:eastAsiaTheme="minorEastAsia" w:hAnsiTheme="minorEastAsia"/>
                <w:color w:val="000000" w:themeColor="text1"/>
                <w:sz w:val="24"/>
                <w:szCs w:val="24"/>
              </w:rPr>
              <w:t>检索数据库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sz w:val="20"/>
              </w:rPr>
              <w:t xml:space="preserve">A conserved RNA structure is essential for a satellite RNA-mediated inhibition of helper virus accumulation. </w:t>
            </w:r>
            <w:r w:rsidRPr="00CE3D56">
              <w:rPr>
                <w:rFonts w:asciiTheme="minorEastAsia" w:eastAsiaTheme="minorEastAsia" w:hAnsiTheme="minorEastAsia"/>
                <w:color w:val="000000" w:themeColor="text1"/>
                <w:sz w:val="20"/>
              </w:rPr>
              <w:t>/</w:t>
            </w:r>
            <w:r w:rsidRPr="00CE3D56">
              <w:rPr>
                <w:rFonts w:eastAsia="楷体_GB2312"/>
                <w:i/>
                <w:sz w:val="20"/>
                <w:lang w:val="en-GB" w:eastAsia="en-GB"/>
              </w:rPr>
              <w:t>Nucleic Acids Research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sz w:val="20"/>
              </w:rPr>
            </w:pPr>
            <w:r w:rsidRPr="00CE3D56">
              <w:rPr>
                <w:sz w:val="20"/>
              </w:rPr>
              <w:t>2019</w:t>
            </w:r>
            <w:r w:rsidRPr="00CE3D56">
              <w:rPr>
                <w:rFonts w:hint="eastAsia"/>
                <w:sz w:val="20"/>
              </w:rPr>
              <w:t>年</w:t>
            </w:r>
            <w:r w:rsidRPr="00CE3D56">
              <w:rPr>
                <w:rFonts w:hint="eastAsia"/>
                <w:sz w:val="20"/>
              </w:rPr>
              <w:t>4</w:t>
            </w:r>
            <w:r w:rsidRPr="00CE3D56">
              <w:rPr>
                <w:sz w:val="20"/>
              </w:rPr>
              <w:t>7(15)</w:t>
            </w:r>
            <w:r w:rsidRPr="00CE3D56">
              <w:rPr>
                <w:rFonts w:hint="eastAsia"/>
                <w:sz w:val="20"/>
              </w:rPr>
              <w:t>卷</w:t>
            </w:r>
            <w:r w:rsidRPr="00CE3D56">
              <w:rPr>
                <w:sz w:val="20"/>
              </w:rPr>
              <w:t>8255-8271</w:t>
            </w:r>
            <w:r w:rsidRPr="00CE3D56">
              <w:rPr>
                <w:rFonts w:hint="eastAsia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color w:val="000000" w:themeColor="text1"/>
                <w:sz w:val="20"/>
              </w:rPr>
              <w:t>019</w:t>
            </w:r>
            <w:r w:rsidRPr="00CE3D56">
              <w:rPr>
                <w:rFonts w:hint="eastAsia"/>
                <w:color w:val="000000" w:themeColor="text1"/>
                <w:sz w:val="20"/>
              </w:rPr>
              <w:t>年</w:t>
            </w:r>
            <w:r w:rsidRPr="00CE3D56">
              <w:rPr>
                <w:color w:val="000000" w:themeColor="text1"/>
                <w:sz w:val="20"/>
              </w:rPr>
              <w:t>9</w:t>
            </w:r>
            <w:r w:rsidRPr="00CE3D56">
              <w:rPr>
                <w:rFonts w:hint="eastAsia"/>
                <w:color w:val="000000" w:themeColor="text1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Du ZY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sz w:val="20"/>
              </w:rPr>
              <w:t>He</w:t>
            </w:r>
            <w:r w:rsidRPr="00CE3D56">
              <w:rPr>
                <w:sz w:val="20"/>
              </w:rPr>
              <w:t xml:space="preserve"> L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 xml:space="preserve">He L, Wang Q, Gu Z, Liao Q, </w:t>
            </w:r>
            <w:proofErr w:type="spellStart"/>
            <w:r w:rsidRPr="00CE3D56">
              <w:rPr>
                <w:color w:val="000000" w:themeColor="text1"/>
                <w:sz w:val="20"/>
              </w:rPr>
              <w:t>Palukaitis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P, Du Z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eastAsia="楷体_GB2312"/>
                <w:color w:val="000000"/>
                <w:sz w:val="20"/>
              </w:rPr>
              <w:t xml:space="preserve"> Nuclear-cytoplasmic partitioning of the Cucumber mosaic virus 2b protein determines the balance between its roles as a virulence determinant and RNA silencing suppressor.  /Journal of Virology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rFonts w:asciiTheme="majorEastAsia" w:eastAsiaTheme="majorEastAsia" w:hAnsiTheme="majorEastAsia"/>
                <w:color w:val="000000" w:themeColor="text1"/>
                <w:sz w:val="20"/>
              </w:rPr>
            </w:pPr>
            <w:r w:rsidRPr="00CE3D56">
              <w:rPr>
                <w:rFonts w:asciiTheme="majorEastAsia" w:eastAsiaTheme="majorEastAsia" w:hAnsiTheme="majorEastAsia" w:hint="eastAsia"/>
                <w:color w:val="000000"/>
                <w:sz w:val="20"/>
              </w:rPr>
              <w:t>2014年8</w:t>
            </w:r>
            <w:r w:rsidRPr="00CE3D56">
              <w:rPr>
                <w:rFonts w:asciiTheme="majorEastAsia" w:eastAsiaTheme="majorEastAsia" w:hAnsiTheme="majorEastAsia"/>
                <w:color w:val="000000"/>
                <w:sz w:val="20"/>
              </w:rPr>
              <w:t>8</w:t>
            </w:r>
            <w:r w:rsidRPr="00CE3D56">
              <w:rPr>
                <w:rFonts w:eastAsia="楷体_GB2312" w:hint="eastAsia"/>
                <w:sz w:val="20"/>
              </w:rPr>
              <w:t>(10)</w:t>
            </w:r>
            <w:r w:rsidRPr="00CE3D56">
              <w:rPr>
                <w:rFonts w:asciiTheme="majorEastAsia" w:eastAsiaTheme="majorEastAsia" w:hAnsiTheme="majorEastAsia" w:hint="eastAsia"/>
                <w:color w:val="000000"/>
                <w:sz w:val="20"/>
              </w:rPr>
              <w:t>卷</w:t>
            </w:r>
            <w:r w:rsidRPr="00CE3D56">
              <w:rPr>
                <w:rFonts w:eastAsia="楷体_GB2312" w:hint="eastAsia"/>
                <w:sz w:val="20"/>
              </w:rPr>
              <w:t>5228-5241</w:t>
            </w:r>
            <w:r w:rsidRPr="00CE3D56">
              <w:rPr>
                <w:rFonts w:asciiTheme="majorEastAsia" w:eastAsiaTheme="majorEastAsia" w:hAnsiTheme="majorEastAsia" w:hint="eastAsia"/>
                <w:color w:val="000000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color w:val="000000" w:themeColor="text1"/>
                <w:sz w:val="20"/>
              </w:rPr>
              <w:t>014</w:t>
            </w:r>
            <w:r w:rsidRPr="00CE3D56">
              <w:rPr>
                <w:rFonts w:hint="eastAsia"/>
                <w:color w:val="000000" w:themeColor="text1"/>
                <w:sz w:val="20"/>
              </w:rPr>
              <w:t>年</w:t>
            </w:r>
            <w:r w:rsidRPr="00CE3D56">
              <w:rPr>
                <w:rFonts w:hint="eastAsia"/>
                <w:color w:val="000000" w:themeColor="text1"/>
                <w:sz w:val="20"/>
              </w:rPr>
              <w:t>5</w:t>
            </w:r>
            <w:r w:rsidRPr="00CE3D56">
              <w:rPr>
                <w:rFonts w:hint="eastAsia"/>
                <w:color w:val="000000" w:themeColor="text1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Du ZY</w:t>
            </w:r>
            <w:r w:rsidRPr="00CE3D56">
              <w:rPr>
                <w:rFonts w:hint="eastAsia"/>
                <w:color w:val="000000" w:themeColor="text1"/>
                <w:sz w:val="20"/>
              </w:rPr>
              <w:t>，</w:t>
            </w:r>
            <w:r w:rsidRPr="00CE3D56">
              <w:rPr>
                <w:rFonts w:eastAsia="楷体_GB2312" w:hint="eastAsia"/>
                <w:color w:val="000000"/>
                <w:sz w:val="20"/>
              </w:rPr>
              <w:t>Carr JP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Du ZY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 xml:space="preserve">Du Z, Chen A, Chen W, Liao Q, Zhang H, Bao Y, </w:t>
            </w:r>
            <w:proofErr w:type="spellStart"/>
            <w:r w:rsidRPr="00CE3D56">
              <w:rPr>
                <w:color w:val="000000" w:themeColor="text1"/>
                <w:sz w:val="20"/>
              </w:rPr>
              <w:t>Roossinck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MJ, Carr JP*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51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eastAsia="楷体_GB2312"/>
                <w:color w:val="000000"/>
                <w:sz w:val="20"/>
              </w:rPr>
              <w:t>Using a Viral Vector to Reveal the Role of MicroRNA159 in Disease Symptom Induction by a Severe Strain of Cucumber mosaic virus</w:t>
            </w:r>
            <w:r w:rsidRPr="00CE3D56">
              <w:rPr>
                <w:rFonts w:eastAsia="楷体_GB2312" w:hint="eastAsia"/>
                <w:color w:val="000000"/>
                <w:sz w:val="20"/>
              </w:rPr>
              <w:t xml:space="preserve">. </w:t>
            </w:r>
            <w:r w:rsidRPr="00CE3D56">
              <w:rPr>
                <w:rFonts w:eastAsia="楷体_GB2312"/>
                <w:color w:val="000000"/>
                <w:sz w:val="20"/>
              </w:rPr>
              <w:t>/</w:t>
            </w:r>
            <w:r w:rsidRPr="00CE3D56">
              <w:rPr>
                <w:rFonts w:eastAsia="楷体_GB2312" w:hint="eastAsia"/>
                <w:i/>
                <w:color w:val="000000"/>
                <w:sz w:val="20"/>
              </w:rPr>
              <w:t>Plant Physiology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sz w:val="20"/>
              </w:rPr>
              <w:t>2014</w:t>
            </w:r>
            <w:r w:rsidRPr="00CE3D56">
              <w:rPr>
                <w:rFonts w:hint="eastAsia"/>
                <w:sz w:val="20"/>
              </w:rPr>
              <w:t>年</w:t>
            </w:r>
            <w:r w:rsidRPr="00CE3D56">
              <w:rPr>
                <w:rFonts w:hint="eastAsia"/>
                <w:sz w:val="20"/>
              </w:rPr>
              <w:t>1</w:t>
            </w:r>
            <w:r w:rsidRPr="00CE3D56">
              <w:rPr>
                <w:sz w:val="20"/>
              </w:rPr>
              <w:t>64</w:t>
            </w:r>
            <w:r w:rsidRPr="00CE3D56">
              <w:rPr>
                <w:rFonts w:hint="eastAsia"/>
                <w:sz w:val="20"/>
              </w:rPr>
              <w:t>卷</w:t>
            </w:r>
            <w:r w:rsidRPr="00CE3D56">
              <w:rPr>
                <w:sz w:val="20"/>
              </w:rPr>
              <w:t>1378-88</w:t>
            </w:r>
            <w:r w:rsidRPr="00CE3D56">
              <w:rPr>
                <w:rFonts w:hint="eastAsia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color w:val="000000" w:themeColor="text1"/>
                <w:sz w:val="20"/>
              </w:rPr>
              <w:t>014</w:t>
            </w:r>
            <w:r w:rsidRPr="00CE3D56">
              <w:rPr>
                <w:rFonts w:hint="eastAsia"/>
                <w:color w:val="000000" w:themeColor="text1"/>
                <w:sz w:val="20"/>
              </w:rPr>
              <w:t>年</w:t>
            </w:r>
            <w:r w:rsidRPr="00CE3D56">
              <w:rPr>
                <w:rFonts w:hint="eastAsia"/>
                <w:color w:val="000000" w:themeColor="text1"/>
                <w:sz w:val="20"/>
              </w:rPr>
              <w:t>3</w:t>
            </w:r>
            <w:r w:rsidRPr="00CE3D56">
              <w:rPr>
                <w:rFonts w:hint="eastAsia"/>
                <w:color w:val="000000" w:themeColor="text1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Du ZY</w:t>
            </w:r>
            <w:r w:rsidRPr="00CE3D56">
              <w:rPr>
                <w:rFonts w:hint="eastAsia"/>
                <w:color w:val="000000" w:themeColor="text1"/>
                <w:sz w:val="20"/>
              </w:rPr>
              <w:t>，</w:t>
            </w:r>
            <w:r w:rsidRPr="00CE3D56">
              <w:rPr>
                <w:rFonts w:eastAsia="楷体_GB2312" w:hint="eastAsia"/>
                <w:color w:val="000000"/>
                <w:sz w:val="20"/>
              </w:rPr>
              <w:t>Carr JP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Du ZY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 xml:space="preserve">Du Z, Chen A, Chen W, Westwood J, </w:t>
            </w:r>
            <w:proofErr w:type="spellStart"/>
            <w:r w:rsidRPr="00CE3D56">
              <w:rPr>
                <w:color w:val="000000" w:themeColor="text1"/>
                <w:sz w:val="20"/>
              </w:rPr>
              <w:t>Baulcombe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DC, </w:t>
            </w:r>
            <w:proofErr w:type="spellStart"/>
            <w:r w:rsidRPr="00CE3D56">
              <w:rPr>
                <w:color w:val="000000" w:themeColor="text1"/>
                <w:sz w:val="20"/>
              </w:rPr>
              <w:t>Carr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JP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53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eastAsia="楷体_GB2312"/>
                <w:color w:val="000000"/>
                <w:sz w:val="20"/>
              </w:rPr>
              <w:t xml:space="preserve">Self-interaction of the cucumber mosaic virus 2b protein plays a vital role in suppression of RNA silencing and induction of viral symptoms. </w:t>
            </w:r>
            <w:r w:rsidRPr="00CE3D56">
              <w:rPr>
                <w:rFonts w:eastAsia="楷体_GB2312" w:hint="eastAsia"/>
                <w:color w:val="000000"/>
                <w:sz w:val="20"/>
              </w:rPr>
              <w:t>/</w:t>
            </w:r>
            <w:r w:rsidRPr="00CE3D56">
              <w:rPr>
                <w:rFonts w:eastAsia="楷体_GB2312"/>
                <w:i/>
                <w:color w:val="000000"/>
                <w:sz w:val="20"/>
              </w:rPr>
              <w:t>Molecular Plant Pathology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sz w:val="20"/>
              </w:rPr>
              <w:t>2013</w:t>
            </w:r>
            <w:r w:rsidRPr="00CE3D56">
              <w:rPr>
                <w:rFonts w:hint="eastAsia"/>
                <w:sz w:val="20"/>
              </w:rPr>
              <w:t>年</w:t>
            </w:r>
            <w:r w:rsidRPr="00CE3D56">
              <w:rPr>
                <w:sz w:val="20"/>
              </w:rPr>
              <w:t>14</w:t>
            </w:r>
            <w:r w:rsidRPr="00CE3D56">
              <w:rPr>
                <w:rFonts w:eastAsia="楷体_GB2312" w:hint="eastAsia"/>
                <w:color w:val="000000"/>
                <w:sz w:val="20"/>
              </w:rPr>
              <w:t>(8)</w:t>
            </w:r>
            <w:r w:rsidRPr="00CE3D56">
              <w:rPr>
                <w:rFonts w:hint="eastAsia"/>
                <w:sz w:val="20"/>
              </w:rPr>
              <w:t>卷</w:t>
            </w:r>
            <w:r w:rsidRPr="00CE3D56">
              <w:rPr>
                <w:sz w:val="20"/>
              </w:rPr>
              <w:t>803-812</w:t>
            </w:r>
            <w:r w:rsidRPr="00CE3D56">
              <w:rPr>
                <w:rFonts w:hint="eastAsia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color w:val="000000" w:themeColor="text1"/>
                <w:sz w:val="20"/>
              </w:rPr>
              <w:t>013</w:t>
            </w:r>
            <w:r w:rsidRPr="00CE3D56">
              <w:rPr>
                <w:rFonts w:hint="eastAsia"/>
                <w:color w:val="000000" w:themeColor="text1"/>
                <w:sz w:val="20"/>
              </w:rPr>
              <w:t>年</w:t>
            </w:r>
            <w:r w:rsidRPr="00CE3D56">
              <w:rPr>
                <w:rFonts w:hint="eastAsia"/>
                <w:color w:val="000000" w:themeColor="text1"/>
                <w:sz w:val="20"/>
              </w:rPr>
              <w:t>1</w:t>
            </w:r>
            <w:r w:rsidRPr="00CE3D56">
              <w:rPr>
                <w:color w:val="000000" w:themeColor="text1"/>
                <w:sz w:val="20"/>
              </w:rPr>
              <w:t>0</w:t>
            </w:r>
            <w:r w:rsidRPr="00CE3D56">
              <w:rPr>
                <w:rFonts w:hint="eastAsia"/>
                <w:color w:val="000000" w:themeColor="text1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Du ZY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Xu AX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Xu A, Zhao Z, Chen W, Liao Q, Chen J, Carr J, Du Z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31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rFonts w:eastAsia="楷体_GB2312"/>
                <w:color w:val="000000"/>
                <w:sz w:val="20"/>
              </w:rPr>
            </w:pPr>
            <w:r w:rsidRPr="00CE3D56">
              <w:rPr>
                <w:rFonts w:eastAsia="楷体_GB2312"/>
                <w:color w:val="000000"/>
                <w:sz w:val="20"/>
              </w:rPr>
              <w:t>Differential effects of Cucumber mosaic virus satellite RNAs in the perturbation of microRNA- regulated gene expression in tomato./ Mol Biol Rep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sz w:val="20"/>
              </w:rPr>
              <w:t>2012</w:t>
            </w:r>
            <w:r w:rsidRPr="00CE3D56">
              <w:rPr>
                <w:rFonts w:hint="eastAsia"/>
                <w:sz w:val="20"/>
              </w:rPr>
              <w:t>年</w:t>
            </w:r>
            <w:r w:rsidRPr="00CE3D56">
              <w:rPr>
                <w:sz w:val="20"/>
              </w:rPr>
              <w:t>39</w:t>
            </w:r>
            <w:r w:rsidRPr="00CE3D56">
              <w:rPr>
                <w:rFonts w:hint="eastAsia"/>
                <w:sz w:val="20"/>
              </w:rPr>
              <w:t>卷</w:t>
            </w:r>
            <w:r w:rsidRPr="00CE3D56">
              <w:rPr>
                <w:sz w:val="20"/>
              </w:rPr>
              <w:t>775-84</w:t>
            </w:r>
            <w:r w:rsidRPr="00CE3D56">
              <w:rPr>
                <w:rFonts w:hint="eastAsia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4735A6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color w:val="000000" w:themeColor="text1"/>
                <w:sz w:val="20"/>
              </w:rPr>
              <w:t>01</w:t>
            </w:r>
            <w:r w:rsidR="004735A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rFonts w:hint="eastAsia"/>
                <w:color w:val="000000" w:themeColor="text1"/>
                <w:sz w:val="20"/>
              </w:rPr>
              <w:t>年</w:t>
            </w:r>
            <w:r w:rsidRPr="00CE3D56">
              <w:rPr>
                <w:color w:val="000000" w:themeColor="text1"/>
                <w:sz w:val="20"/>
              </w:rPr>
              <w:t>1</w:t>
            </w:r>
            <w:r w:rsidRPr="00CE3D56">
              <w:rPr>
                <w:rFonts w:hint="eastAsia"/>
                <w:color w:val="000000" w:themeColor="text1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Chen JS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Feng JL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proofErr w:type="spellStart"/>
            <w:r w:rsidRPr="00CE3D56">
              <w:rPr>
                <w:color w:val="000000" w:themeColor="text1"/>
                <w:sz w:val="20"/>
              </w:rPr>
              <w:t>Junli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Feng </w:t>
            </w:r>
            <w:proofErr w:type="spellStart"/>
            <w:r w:rsidRPr="00CE3D56">
              <w:rPr>
                <w:color w:val="000000" w:themeColor="text1"/>
                <w:sz w:val="20"/>
              </w:rPr>
              <w:t>Leiyu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Lai </w:t>
            </w:r>
            <w:proofErr w:type="spellStart"/>
            <w:r w:rsidRPr="00CE3D56">
              <w:rPr>
                <w:color w:val="000000" w:themeColor="text1"/>
                <w:sz w:val="20"/>
              </w:rPr>
              <w:t>Ruohong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Lin </w:t>
            </w:r>
            <w:proofErr w:type="spellStart"/>
            <w:r w:rsidRPr="00CE3D56">
              <w:rPr>
                <w:color w:val="000000" w:themeColor="text1"/>
                <w:sz w:val="20"/>
              </w:rPr>
              <w:t>Chunzhi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</w:t>
            </w:r>
            <w:proofErr w:type="spellStart"/>
            <w:r w:rsidRPr="00CE3D56">
              <w:rPr>
                <w:color w:val="000000" w:themeColor="text1"/>
                <w:sz w:val="20"/>
              </w:rPr>
              <w:t>Jin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</w:t>
            </w:r>
            <w:proofErr w:type="spellStart"/>
            <w:r w:rsidRPr="00CE3D56">
              <w:rPr>
                <w:color w:val="000000" w:themeColor="text1"/>
                <w:sz w:val="20"/>
              </w:rPr>
              <w:t>Jishuang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Chen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20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rFonts w:eastAsia="楷体_GB2312"/>
                <w:color w:val="000000"/>
                <w:sz w:val="20"/>
              </w:rPr>
            </w:pPr>
            <w:r w:rsidRPr="00CE3D56">
              <w:rPr>
                <w:rFonts w:eastAsia="楷体_GB2312"/>
                <w:color w:val="000000"/>
                <w:sz w:val="20"/>
              </w:rPr>
              <w:t xml:space="preserve">The Quantification of Tomato MicroRNAs Response to Virus Infection by Stem-loop Real-time RT-PCR. </w:t>
            </w:r>
            <w:r w:rsidRPr="00CE3D56">
              <w:rPr>
                <w:rFonts w:eastAsia="楷体_GB2312" w:hint="eastAsia"/>
                <w:color w:val="000000"/>
                <w:sz w:val="20"/>
              </w:rPr>
              <w:t>/</w:t>
            </w:r>
            <w:r w:rsidRPr="00CE3D56">
              <w:rPr>
                <w:rFonts w:eastAsia="楷体_GB2312"/>
                <w:color w:val="000000"/>
                <w:sz w:val="20"/>
              </w:rPr>
              <w:t>Gene.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sz w:val="20"/>
              </w:rPr>
            </w:pPr>
            <w:r w:rsidRPr="00CE3D56">
              <w:rPr>
                <w:sz w:val="20"/>
              </w:rPr>
              <w:t xml:space="preserve">2009 </w:t>
            </w:r>
            <w:r w:rsidRPr="00CE3D56">
              <w:rPr>
                <w:rFonts w:hint="eastAsia"/>
                <w:sz w:val="20"/>
              </w:rPr>
              <w:t>年</w:t>
            </w:r>
            <w:r w:rsidRPr="00CE3D56">
              <w:rPr>
                <w:sz w:val="20"/>
              </w:rPr>
              <w:t>437</w:t>
            </w:r>
            <w:r w:rsidRPr="00CE3D56">
              <w:rPr>
                <w:rFonts w:hint="eastAsia"/>
                <w:sz w:val="20"/>
              </w:rPr>
              <w:t>卷</w:t>
            </w:r>
            <w:r w:rsidRPr="00CE3D56">
              <w:rPr>
                <w:sz w:val="20"/>
              </w:rPr>
              <w:t>14-21</w:t>
            </w:r>
            <w:r w:rsidRPr="00CE3D56">
              <w:rPr>
                <w:rFonts w:hint="eastAsia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color w:val="000000" w:themeColor="text1"/>
                <w:sz w:val="20"/>
              </w:rPr>
              <w:t>009</w:t>
            </w:r>
            <w:r w:rsidRPr="00CE3D56">
              <w:rPr>
                <w:rFonts w:hint="eastAsia"/>
                <w:color w:val="000000" w:themeColor="text1"/>
                <w:sz w:val="20"/>
              </w:rPr>
              <w:t>年</w:t>
            </w:r>
            <w:r w:rsidRPr="00CE3D56">
              <w:rPr>
                <w:rFonts w:hint="eastAsia"/>
                <w:color w:val="000000" w:themeColor="text1"/>
                <w:sz w:val="20"/>
              </w:rPr>
              <w:t>5</w:t>
            </w:r>
            <w:r w:rsidRPr="00CE3D56">
              <w:rPr>
                <w:rFonts w:hint="eastAsia"/>
                <w:color w:val="000000" w:themeColor="text1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Chen JS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Feng JL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proofErr w:type="spellStart"/>
            <w:r w:rsidRPr="00CE3D56">
              <w:rPr>
                <w:color w:val="000000" w:themeColor="text1"/>
                <w:sz w:val="20"/>
              </w:rPr>
              <w:t>Junli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Feng, Kai Wang, Xin Liu, </w:t>
            </w:r>
            <w:proofErr w:type="spellStart"/>
            <w:r w:rsidRPr="00CE3D56">
              <w:rPr>
                <w:color w:val="000000" w:themeColor="text1"/>
                <w:sz w:val="20"/>
              </w:rPr>
              <w:t>Shaoning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Chen, </w:t>
            </w:r>
            <w:proofErr w:type="spellStart"/>
            <w:r w:rsidRPr="00CE3D56">
              <w:rPr>
                <w:color w:val="000000" w:themeColor="text1"/>
                <w:sz w:val="20"/>
              </w:rPr>
              <w:t>Jishuang</w:t>
            </w:r>
            <w:proofErr w:type="spellEnd"/>
            <w:r w:rsidRPr="00CE3D56">
              <w:rPr>
                <w:color w:val="000000" w:themeColor="text1"/>
                <w:sz w:val="20"/>
              </w:rPr>
              <w:t xml:space="preserve"> Chen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122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ascii="Arial" w:hAnsi="Arial" w:cs="Arial"/>
                <w:color w:val="222222"/>
                <w:sz w:val="20"/>
                <w:shd w:val="clear" w:color="auto" w:fill="FFFFFF"/>
              </w:rPr>
              <w:t xml:space="preserve">Identification of conserved microRNAs and their targets from Solanum </w:t>
            </w:r>
            <w:proofErr w:type="spellStart"/>
            <w:r w:rsidRPr="00CE3D56">
              <w:rPr>
                <w:rFonts w:ascii="Arial" w:hAnsi="Arial" w:cs="Arial"/>
                <w:color w:val="222222"/>
                <w:sz w:val="20"/>
                <w:shd w:val="clear" w:color="auto" w:fill="FFFFFF"/>
              </w:rPr>
              <w:t>lycopersicum</w:t>
            </w:r>
            <w:proofErr w:type="spellEnd"/>
            <w:r w:rsidRPr="00CE3D56">
              <w:rPr>
                <w:rFonts w:ascii="Arial" w:hAnsi="Arial" w:cs="Arial"/>
                <w:color w:val="222222"/>
                <w:sz w:val="20"/>
                <w:shd w:val="clear" w:color="auto" w:fill="FFFFFF"/>
              </w:rPr>
              <w:t xml:space="preserve"> Mill./ Gene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sz w:val="20"/>
              </w:rPr>
              <w:t>2008</w:t>
            </w:r>
            <w:r w:rsidRPr="00CE3D56">
              <w:rPr>
                <w:rFonts w:hint="eastAsia"/>
                <w:sz w:val="20"/>
              </w:rPr>
              <w:t>年</w:t>
            </w:r>
            <w:r w:rsidRPr="00CE3D56">
              <w:rPr>
                <w:sz w:val="20"/>
              </w:rPr>
              <w:t>423</w:t>
            </w:r>
            <w:r w:rsidRPr="00CE3D56">
              <w:rPr>
                <w:rFonts w:ascii="Arial" w:hAnsi="Arial" w:cs="Arial"/>
                <w:color w:val="222222"/>
                <w:sz w:val="20"/>
                <w:shd w:val="clear" w:color="auto" w:fill="FFFFFF"/>
              </w:rPr>
              <w:t>(1)</w:t>
            </w:r>
            <w:r w:rsidRPr="00CE3D56">
              <w:rPr>
                <w:rFonts w:hint="eastAsia"/>
                <w:sz w:val="20"/>
              </w:rPr>
              <w:t>卷</w:t>
            </w:r>
            <w:r w:rsidRPr="00CE3D56">
              <w:rPr>
                <w:sz w:val="20"/>
              </w:rPr>
              <w:t>1-7</w:t>
            </w:r>
            <w:r w:rsidRPr="00CE3D56">
              <w:rPr>
                <w:rFonts w:hint="eastAsia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2</w:t>
            </w:r>
            <w:r w:rsidRPr="00CE3D56">
              <w:rPr>
                <w:color w:val="000000" w:themeColor="text1"/>
                <w:sz w:val="20"/>
              </w:rPr>
              <w:t>008</w:t>
            </w:r>
            <w:r w:rsidRPr="00CE3D56">
              <w:rPr>
                <w:rFonts w:hint="eastAsia"/>
                <w:color w:val="000000" w:themeColor="text1"/>
                <w:sz w:val="20"/>
              </w:rPr>
              <w:t>年</w:t>
            </w:r>
            <w:r w:rsidRPr="00CE3D56">
              <w:rPr>
                <w:rFonts w:hint="eastAsia"/>
                <w:color w:val="000000" w:themeColor="text1"/>
                <w:sz w:val="20"/>
              </w:rPr>
              <w:t>1</w:t>
            </w:r>
            <w:r w:rsidRPr="00CE3D56">
              <w:rPr>
                <w:color w:val="000000" w:themeColor="text1"/>
                <w:sz w:val="20"/>
              </w:rPr>
              <w:t>0</w:t>
            </w:r>
            <w:r w:rsidRPr="00CE3D56">
              <w:rPr>
                <w:rFonts w:hint="eastAsia"/>
                <w:color w:val="000000" w:themeColor="text1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Chen JS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Zhang JG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Zhang J, Zeng R, Chen J, et al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87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5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bCs/>
                <w:color w:val="000000" w:themeColor="text1"/>
                <w:kern w:val="0"/>
                <w:sz w:val="20"/>
              </w:rPr>
            </w:pPr>
            <w:r w:rsidRPr="00CE3D56">
              <w:rPr>
                <w:sz w:val="20"/>
              </w:rPr>
              <w:t>The 2b ORFs encoded by subgroup IB strains of Cucumber mosaic virus induce different virulence on Nicotiana species./</w:t>
            </w:r>
            <w:r w:rsidRPr="00CE3D56">
              <w:rPr>
                <w:i/>
                <w:sz w:val="20"/>
              </w:rPr>
              <w:t xml:space="preserve"> Journal of General Virology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sz w:val="20"/>
              </w:rPr>
            </w:pPr>
            <w:r w:rsidRPr="00CE3D56">
              <w:rPr>
                <w:sz w:val="20"/>
              </w:rPr>
              <w:t>2007</w:t>
            </w:r>
            <w:r w:rsidRPr="00CE3D56">
              <w:rPr>
                <w:rFonts w:hint="eastAsia"/>
                <w:sz w:val="20"/>
              </w:rPr>
              <w:t>年</w:t>
            </w:r>
            <w:r w:rsidRPr="00CE3D56">
              <w:rPr>
                <w:sz w:val="20"/>
              </w:rPr>
              <w:t>88</w:t>
            </w:r>
            <w:r w:rsidRPr="00CE3D56">
              <w:rPr>
                <w:rFonts w:hint="eastAsia"/>
                <w:sz w:val="20"/>
              </w:rPr>
              <w:t>卷</w:t>
            </w:r>
            <w:r w:rsidRPr="00CE3D56">
              <w:rPr>
                <w:sz w:val="20"/>
              </w:rPr>
              <w:t xml:space="preserve"> 2596-2604</w:t>
            </w:r>
            <w:r w:rsidRPr="00CE3D56">
              <w:rPr>
                <w:rFonts w:hint="eastAsia"/>
                <w:sz w:val="20"/>
              </w:rPr>
              <w:t>页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iCs/>
                <w:color w:val="000000" w:themeColor="text1"/>
                <w:kern w:val="0"/>
                <w:sz w:val="20"/>
              </w:rPr>
            </w:pPr>
            <w:r w:rsidRPr="00CE3D56">
              <w:rPr>
                <w:rFonts w:hint="eastAsia"/>
                <w:iCs/>
                <w:color w:val="000000" w:themeColor="text1"/>
                <w:kern w:val="0"/>
                <w:sz w:val="20"/>
              </w:rPr>
              <w:t>2</w:t>
            </w:r>
            <w:r w:rsidRPr="00CE3D56">
              <w:rPr>
                <w:iCs/>
                <w:color w:val="000000" w:themeColor="text1"/>
                <w:kern w:val="0"/>
                <w:sz w:val="20"/>
              </w:rPr>
              <w:t>007</w:t>
            </w:r>
            <w:r w:rsidRPr="00CE3D56">
              <w:rPr>
                <w:rFonts w:hint="eastAsia"/>
                <w:iCs/>
                <w:color w:val="000000" w:themeColor="text1"/>
                <w:kern w:val="0"/>
                <w:sz w:val="20"/>
              </w:rPr>
              <w:t>年</w:t>
            </w:r>
            <w:r w:rsidRPr="00CE3D56">
              <w:rPr>
                <w:rFonts w:hint="eastAsia"/>
                <w:iCs/>
                <w:color w:val="000000" w:themeColor="text1"/>
                <w:kern w:val="0"/>
                <w:sz w:val="20"/>
              </w:rPr>
              <w:t>9</w:t>
            </w:r>
            <w:r w:rsidRPr="00CE3D56">
              <w:rPr>
                <w:rFonts w:hint="eastAsia"/>
                <w:iCs/>
                <w:color w:val="000000" w:themeColor="text1"/>
                <w:kern w:val="0"/>
                <w:sz w:val="20"/>
              </w:rPr>
              <w:t>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Chen JS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color w:val="000000" w:themeColor="text1"/>
                <w:sz w:val="20"/>
              </w:rPr>
              <w:t>Du ZY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bCs/>
                <w:color w:val="000000" w:themeColor="text1"/>
                <w:kern w:val="0"/>
                <w:sz w:val="20"/>
              </w:rPr>
            </w:pPr>
            <w:r w:rsidRPr="00CE3D56">
              <w:rPr>
                <w:bCs/>
                <w:color w:val="000000" w:themeColor="text1"/>
                <w:kern w:val="0"/>
                <w:sz w:val="20"/>
              </w:rPr>
              <w:t>Du Z-Y, Chen F-F, Liao Q-S, Zhang H-R, Chen Y-F, Chen J-S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4</w:t>
            </w:r>
            <w:r w:rsidRPr="00CE3D56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CE3D56" w:rsidRDefault="00192F18" w:rsidP="00192F18">
            <w:pPr>
              <w:spacing w:line="240" w:lineRule="exact"/>
              <w:rPr>
                <w:color w:val="000000" w:themeColor="text1"/>
                <w:sz w:val="20"/>
              </w:rPr>
            </w:pPr>
            <w:r w:rsidRPr="00CE3D56">
              <w:rPr>
                <w:rFonts w:hint="eastAsia"/>
                <w:color w:val="000000" w:themeColor="text1"/>
                <w:sz w:val="20"/>
              </w:rPr>
              <w:t>Web</w:t>
            </w:r>
            <w:r w:rsidRPr="00CE3D56">
              <w:rPr>
                <w:color w:val="000000" w:themeColor="text1"/>
                <w:sz w:val="20"/>
              </w:rPr>
              <w:t xml:space="preserve"> </w:t>
            </w:r>
            <w:r w:rsidRPr="00CE3D56">
              <w:rPr>
                <w:rFonts w:hint="eastAsia"/>
                <w:color w:val="000000" w:themeColor="text1"/>
                <w:sz w:val="20"/>
              </w:rPr>
              <w:t>of</w:t>
            </w:r>
            <w:r w:rsidRPr="00CE3D56">
              <w:rPr>
                <w:color w:val="000000" w:themeColor="text1"/>
                <w:sz w:val="20"/>
              </w:rPr>
              <w:t xml:space="preserve"> S</w:t>
            </w:r>
            <w:r w:rsidRPr="00CE3D56">
              <w:rPr>
                <w:rFonts w:hint="eastAsia"/>
                <w:color w:val="000000" w:themeColor="text1"/>
                <w:sz w:val="20"/>
              </w:rPr>
              <w:t>cience</w:t>
            </w:r>
          </w:p>
        </w:tc>
      </w:tr>
      <w:tr w:rsidR="00192F18" w:rsidRPr="00F2463E" w:rsidTr="00192F18">
        <w:trPr>
          <w:trHeight w:hRule="exact" w:val="60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116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jc w:val="right"/>
              <w:rPr>
                <w:rFonts w:eastAsia="仿宋_GB2312"/>
                <w:color w:val="000000" w:themeColor="text1"/>
                <w:sz w:val="24"/>
                <w:szCs w:val="24"/>
              </w:rPr>
            </w:pPr>
            <w:r w:rsidRPr="00F2463E">
              <w:rPr>
                <w:rFonts w:eastAsia="仿宋_GB2312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CE3D56" w:rsidP="00192F1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441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F18" w:rsidRPr="00F2463E" w:rsidRDefault="00192F18" w:rsidP="00192F18">
            <w:pPr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</w:tr>
    </w:tbl>
    <w:p w:rsidR="00B30A65" w:rsidRPr="00F2463E" w:rsidRDefault="00B30A65" w:rsidP="00B30A65">
      <w:pPr>
        <w:rPr>
          <w:color w:val="000000" w:themeColor="text1"/>
        </w:rPr>
      </w:pPr>
    </w:p>
    <w:p w:rsidR="00CA4333" w:rsidRDefault="00CA4333" w:rsidP="00CA4333">
      <w:pPr>
        <w:rPr>
          <w:rFonts w:eastAsia="仿宋_GB2312"/>
          <w:b/>
          <w:bCs/>
          <w:szCs w:val="28"/>
          <w:highlight w:val="yellow"/>
        </w:rPr>
      </w:pPr>
    </w:p>
    <w:p w:rsidR="00B30A65" w:rsidRPr="00F2463E" w:rsidRDefault="00CA4333" w:rsidP="00765362">
      <w:pPr>
        <w:jc w:val="left"/>
        <w:rPr>
          <w:rFonts w:eastAsia="黑体"/>
          <w:color w:val="000000" w:themeColor="text1"/>
          <w:sz w:val="32"/>
          <w:szCs w:val="32"/>
        </w:rPr>
      </w:pPr>
      <w:r>
        <w:br w:type="page"/>
      </w:r>
      <w:r w:rsidR="00765362" w:rsidRPr="00765362">
        <w:rPr>
          <w:rFonts w:eastAsia="黑体"/>
          <w:color w:val="000000" w:themeColor="text1"/>
          <w:sz w:val="32"/>
          <w:szCs w:val="32"/>
        </w:rPr>
        <w:lastRenderedPageBreak/>
        <w:t>附件</w:t>
      </w:r>
      <w:r w:rsidR="00765362" w:rsidRPr="00765362">
        <w:rPr>
          <w:rFonts w:eastAsia="黑体" w:hint="eastAsia"/>
          <w:color w:val="000000" w:themeColor="text1"/>
          <w:sz w:val="32"/>
          <w:szCs w:val="32"/>
        </w:rPr>
        <w:t>2</w:t>
      </w:r>
      <w:r w:rsidR="00765362" w:rsidRPr="00765362">
        <w:rPr>
          <w:rFonts w:eastAsia="黑体" w:hint="eastAsia"/>
          <w:color w:val="000000" w:themeColor="text1"/>
          <w:sz w:val="32"/>
          <w:szCs w:val="32"/>
        </w:rPr>
        <w:t>：</w:t>
      </w:r>
      <w:r w:rsidR="00765362">
        <w:rPr>
          <w:rFonts w:eastAsia="黑体" w:hint="eastAsia"/>
          <w:color w:val="000000" w:themeColor="text1"/>
          <w:sz w:val="32"/>
          <w:szCs w:val="32"/>
        </w:rPr>
        <w:t xml:space="preserve">                    </w:t>
      </w:r>
      <w:r w:rsidR="00B30A65" w:rsidRPr="00F2463E">
        <w:rPr>
          <w:rFonts w:eastAsia="黑体"/>
          <w:color w:val="000000" w:themeColor="text1"/>
          <w:sz w:val="32"/>
          <w:szCs w:val="32"/>
        </w:rPr>
        <w:t>主要知识产权和标准规范目录（不超过</w:t>
      </w:r>
      <w:r w:rsidR="00B30A65" w:rsidRPr="00F2463E">
        <w:rPr>
          <w:rFonts w:eastAsia="黑体"/>
          <w:color w:val="000000" w:themeColor="text1"/>
          <w:sz w:val="32"/>
          <w:szCs w:val="32"/>
        </w:rPr>
        <w:t>5</w:t>
      </w:r>
      <w:r w:rsidR="00B30A65" w:rsidRPr="00F2463E">
        <w:rPr>
          <w:rFonts w:eastAsia="黑体"/>
          <w:color w:val="000000" w:themeColor="text1"/>
          <w:sz w:val="32"/>
          <w:szCs w:val="32"/>
        </w:rPr>
        <w:t>件）</w:t>
      </w:r>
    </w:p>
    <w:tbl>
      <w:tblPr>
        <w:tblW w:w="14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:rsidR="00B30A65" w:rsidRPr="00F2463E" w:rsidTr="00E564B5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知识产权</w:t>
            </w:r>
          </w:p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国家</w:t>
            </w:r>
          </w:p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授权号</w:t>
            </w:r>
          </w:p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A65" w:rsidRPr="00475BAB" w:rsidRDefault="00B30A65" w:rsidP="00E564B5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</w:pPr>
            <w:r w:rsidRPr="00475BAB">
              <w:rPr>
                <w:rFonts w:asciiTheme="minorEastAsia" w:eastAsiaTheme="minorEastAsia" w:hAnsiTheme="minorEastAsia"/>
                <w:color w:val="000000" w:themeColor="text1"/>
                <w:sz w:val="24"/>
                <w:szCs w:val="21"/>
              </w:rPr>
              <w:t>发明专利（标准规范）有效状态</w:t>
            </w:r>
          </w:p>
        </w:tc>
      </w:tr>
      <w:tr w:rsidR="00B30A65" w:rsidRPr="00F2463E" w:rsidTr="00C74E94">
        <w:trPr>
          <w:trHeight w:val="91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832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C74E94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843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841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:rsidR="00B30A65" w:rsidRPr="00F2463E" w:rsidTr="00C74E94">
        <w:trPr>
          <w:trHeight w:val="69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E564B5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65" w:rsidRPr="002875FD" w:rsidRDefault="00B30A65" w:rsidP="006A61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</w:tbl>
    <w:p w:rsidR="00C74E94" w:rsidRDefault="00C74E94" w:rsidP="00C74E94">
      <w:pPr>
        <w:rPr>
          <w:rFonts w:eastAsia="仿宋_GB2312"/>
          <w:b/>
          <w:bCs/>
          <w:color w:val="000000" w:themeColor="text1"/>
          <w:sz w:val="24"/>
          <w:szCs w:val="28"/>
        </w:rPr>
      </w:pPr>
    </w:p>
    <w:sectPr w:rsidR="00C74E94" w:rsidSect="00B30A6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BD4" w:rsidRDefault="00A32BD4">
      <w:r>
        <w:separator/>
      </w:r>
    </w:p>
  </w:endnote>
  <w:endnote w:type="continuationSeparator" w:id="0">
    <w:p w:rsidR="00A32BD4" w:rsidRDefault="00A32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B01382E-E8F8-4AC8-8E4B-CEF91EA5167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A348E4C-656A-4735-999D-E03ABAB32AE4}"/>
    <w:embedBold r:id="rId3" w:fontKey="{B209775C-882F-4181-AF81-5C35EEDA4F43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subsetted="1" w:fontKey="{4C71D86F-6A61-4776-9FA0-6F1942D18A9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A0BB44B-ED00-4D49-A3AE-C1AB9113FA9D}"/>
  </w:font>
  <w:font w:name="方正仿宋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方正小标宋简体">
    <w:altName w:val="黑体"/>
    <w:charset w:val="86"/>
    <w:family w:val="script"/>
    <w:pitch w:val="default"/>
    <w:sig w:usb0="00000000" w:usb1="00000000" w:usb2="00000000" w:usb3="00000000" w:csb0="00040000" w:csb1="00000000"/>
    <w:embedRegular r:id="rId6" w:subsetted="1" w:fontKey="{70A6B601-9EA0-4DF1-819E-C748BC091C7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6657F0F5-E4B2-4363-BF80-4D900057D72C}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  <w:embedRegular r:id="rId8" w:subsetted="1" w:fontKey="{2A6FF75E-A154-4503-8D7B-C217EF3297C9}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6286816"/>
    </w:sdtPr>
    <w:sdtEndPr>
      <w:rPr>
        <w:sz w:val="21"/>
        <w:szCs w:val="21"/>
      </w:rPr>
    </w:sdtEndPr>
    <w:sdtContent>
      <w:p w:rsidR="005E49A6" w:rsidRDefault="004B7492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 w:rsidR="005E49A6"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D81C58" w:rsidRPr="00D81C58">
          <w:rPr>
            <w:noProof/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BD4" w:rsidRDefault="00A32BD4">
      <w:r>
        <w:separator/>
      </w:r>
    </w:p>
  </w:footnote>
  <w:footnote w:type="continuationSeparator" w:id="0">
    <w:p w:rsidR="00A32BD4" w:rsidRDefault="00A32B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9A6" w:rsidRDefault="005E49A6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9A6" w:rsidRDefault="005E49A6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49A6" w:rsidRDefault="005E49A6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AC3FAB3"/>
    <w:multiLevelType w:val="singleLevel"/>
    <w:tmpl w:val="DAC3FAB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F10DA6AB"/>
    <w:multiLevelType w:val="singleLevel"/>
    <w:tmpl w:val="F10DA6AB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1CC57B36"/>
    <w:multiLevelType w:val="hybridMultilevel"/>
    <w:tmpl w:val="2828F03C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22567F9"/>
    <w:multiLevelType w:val="hybridMultilevel"/>
    <w:tmpl w:val="FB28BBA2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55636CB"/>
    <w:multiLevelType w:val="hybridMultilevel"/>
    <w:tmpl w:val="A43892E6"/>
    <w:lvl w:ilvl="0" w:tplc="A708597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5BE67E3"/>
    <w:multiLevelType w:val="hybridMultilevel"/>
    <w:tmpl w:val="68088B2E"/>
    <w:lvl w:ilvl="0" w:tplc="19042E4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eastAsia"/>
        <w:color w:val="000000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7ACA5A3D"/>
    <w:multiLevelType w:val="hybridMultilevel"/>
    <w:tmpl w:val="969A3A46"/>
    <w:lvl w:ilvl="0" w:tplc="D96449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8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8FF"/>
    <w:rsid w:val="00007BBE"/>
    <w:rsid w:val="000165DC"/>
    <w:rsid w:val="00031E44"/>
    <w:rsid w:val="00033288"/>
    <w:rsid w:val="0004004D"/>
    <w:rsid w:val="00051BE3"/>
    <w:rsid w:val="00064D80"/>
    <w:rsid w:val="00067E32"/>
    <w:rsid w:val="000A0FE4"/>
    <w:rsid w:val="000A3414"/>
    <w:rsid w:val="000A7E69"/>
    <w:rsid w:val="000B2FCA"/>
    <w:rsid w:val="000B70B3"/>
    <w:rsid w:val="000F1229"/>
    <w:rsid w:val="000F6066"/>
    <w:rsid w:val="000F6B39"/>
    <w:rsid w:val="0012430D"/>
    <w:rsid w:val="00140CFF"/>
    <w:rsid w:val="00153E23"/>
    <w:rsid w:val="00154376"/>
    <w:rsid w:val="001553CE"/>
    <w:rsid w:val="00160532"/>
    <w:rsid w:val="001614FC"/>
    <w:rsid w:val="00167954"/>
    <w:rsid w:val="0017168F"/>
    <w:rsid w:val="00172167"/>
    <w:rsid w:val="001754CB"/>
    <w:rsid w:val="00192701"/>
    <w:rsid w:val="00192F18"/>
    <w:rsid w:val="001A5554"/>
    <w:rsid w:val="001A55E6"/>
    <w:rsid w:val="001B2F3E"/>
    <w:rsid w:val="001B454D"/>
    <w:rsid w:val="001C1BF7"/>
    <w:rsid w:val="001C4D6D"/>
    <w:rsid w:val="001D3908"/>
    <w:rsid w:val="001E26B6"/>
    <w:rsid w:val="001F7F40"/>
    <w:rsid w:val="00206083"/>
    <w:rsid w:val="00212129"/>
    <w:rsid w:val="00213CE9"/>
    <w:rsid w:val="00215194"/>
    <w:rsid w:val="002242B0"/>
    <w:rsid w:val="002247F4"/>
    <w:rsid w:val="00230FE9"/>
    <w:rsid w:val="00242CAF"/>
    <w:rsid w:val="00247A49"/>
    <w:rsid w:val="002579D1"/>
    <w:rsid w:val="002745F8"/>
    <w:rsid w:val="00283031"/>
    <w:rsid w:val="002875FD"/>
    <w:rsid w:val="0029509E"/>
    <w:rsid w:val="00296134"/>
    <w:rsid w:val="002A1F36"/>
    <w:rsid w:val="002A7955"/>
    <w:rsid w:val="002B3198"/>
    <w:rsid w:val="002D1FA7"/>
    <w:rsid w:val="002E42A8"/>
    <w:rsid w:val="002E4B85"/>
    <w:rsid w:val="002F7492"/>
    <w:rsid w:val="00311F89"/>
    <w:rsid w:val="003125EF"/>
    <w:rsid w:val="00326352"/>
    <w:rsid w:val="00330554"/>
    <w:rsid w:val="00332CC1"/>
    <w:rsid w:val="00340314"/>
    <w:rsid w:val="003414E1"/>
    <w:rsid w:val="00343DF4"/>
    <w:rsid w:val="00347614"/>
    <w:rsid w:val="0035502D"/>
    <w:rsid w:val="00363C7E"/>
    <w:rsid w:val="00370977"/>
    <w:rsid w:val="00382214"/>
    <w:rsid w:val="003A08CF"/>
    <w:rsid w:val="003A466E"/>
    <w:rsid w:val="003B0906"/>
    <w:rsid w:val="003B3345"/>
    <w:rsid w:val="003C1234"/>
    <w:rsid w:val="003C503E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63988"/>
    <w:rsid w:val="004709D2"/>
    <w:rsid w:val="004735A6"/>
    <w:rsid w:val="00475BAB"/>
    <w:rsid w:val="00484A1D"/>
    <w:rsid w:val="00492EAC"/>
    <w:rsid w:val="004A6419"/>
    <w:rsid w:val="004B16C9"/>
    <w:rsid w:val="004B531C"/>
    <w:rsid w:val="004B7492"/>
    <w:rsid w:val="004C2337"/>
    <w:rsid w:val="004D3106"/>
    <w:rsid w:val="004D55B5"/>
    <w:rsid w:val="004E36AB"/>
    <w:rsid w:val="004F503B"/>
    <w:rsid w:val="004F551A"/>
    <w:rsid w:val="004F6D0A"/>
    <w:rsid w:val="005002DF"/>
    <w:rsid w:val="00500EBD"/>
    <w:rsid w:val="00504064"/>
    <w:rsid w:val="00504232"/>
    <w:rsid w:val="00510C66"/>
    <w:rsid w:val="0051372C"/>
    <w:rsid w:val="00526964"/>
    <w:rsid w:val="00532D5A"/>
    <w:rsid w:val="005354E4"/>
    <w:rsid w:val="00560C29"/>
    <w:rsid w:val="005663D6"/>
    <w:rsid w:val="00570701"/>
    <w:rsid w:val="0057414B"/>
    <w:rsid w:val="0057576E"/>
    <w:rsid w:val="005826D0"/>
    <w:rsid w:val="005A0877"/>
    <w:rsid w:val="005A17EC"/>
    <w:rsid w:val="005A1A1D"/>
    <w:rsid w:val="005A485B"/>
    <w:rsid w:val="005A6276"/>
    <w:rsid w:val="005A6B7D"/>
    <w:rsid w:val="005B10BC"/>
    <w:rsid w:val="005B5550"/>
    <w:rsid w:val="005B65F0"/>
    <w:rsid w:val="005D2A14"/>
    <w:rsid w:val="005D36E9"/>
    <w:rsid w:val="005E49A6"/>
    <w:rsid w:val="005E6D32"/>
    <w:rsid w:val="00600FA4"/>
    <w:rsid w:val="00605720"/>
    <w:rsid w:val="00611BDC"/>
    <w:rsid w:val="006177DC"/>
    <w:rsid w:val="00643B2E"/>
    <w:rsid w:val="00670053"/>
    <w:rsid w:val="00673E71"/>
    <w:rsid w:val="00694979"/>
    <w:rsid w:val="00694DDB"/>
    <w:rsid w:val="006A390F"/>
    <w:rsid w:val="006A580A"/>
    <w:rsid w:val="006A613D"/>
    <w:rsid w:val="006C528F"/>
    <w:rsid w:val="006C691E"/>
    <w:rsid w:val="006E07CF"/>
    <w:rsid w:val="006F2F6D"/>
    <w:rsid w:val="006F5EED"/>
    <w:rsid w:val="00725CE5"/>
    <w:rsid w:val="0073019F"/>
    <w:rsid w:val="00734046"/>
    <w:rsid w:val="00735560"/>
    <w:rsid w:val="00736027"/>
    <w:rsid w:val="007370E0"/>
    <w:rsid w:val="00743AA6"/>
    <w:rsid w:val="007466B8"/>
    <w:rsid w:val="00751448"/>
    <w:rsid w:val="00751A09"/>
    <w:rsid w:val="00756D75"/>
    <w:rsid w:val="00760A58"/>
    <w:rsid w:val="00763073"/>
    <w:rsid w:val="00765362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1C50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694"/>
    <w:rsid w:val="00894724"/>
    <w:rsid w:val="008A37FE"/>
    <w:rsid w:val="008B6007"/>
    <w:rsid w:val="008D5BFD"/>
    <w:rsid w:val="008F03B9"/>
    <w:rsid w:val="00901DE3"/>
    <w:rsid w:val="0090595F"/>
    <w:rsid w:val="0090670A"/>
    <w:rsid w:val="00942CCA"/>
    <w:rsid w:val="00947118"/>
    <w:rsid w:val="009529F5"/>
    <w:rsid w:val="009607CA"/>
    <w:rsid w:val="009728CB"/>
    <w:rsid w:val="00975273"/>
    <w:rsid w:val="009775A7"/>
    <w:rsid w:val="0098148B"/>
    <w:rsid w:val="00983F16"/>
    <w:rsid w:val="00985B39"/>
    <w:rsid w:val="009866EC"/>
    <w:rsid w:val="0099382A"/>
    <w:rsid w:val="009A1EA1"/>
    <w:rsid w:val="009C3FF1"/>
    <w:rsid w:val="009D090D"/>
    <w:rsid w:val="009D1070"/>
    <w:rsid w:val="009D3350"/>
    <w:rsid w:val="009D4435"/>
    <w:rsid w:val="009E5B64"/>
    <w:rsid w:val="009F0766"/>
    <w:rsid w:val="009F3DFB"/>
    <w:rsid w:val="009F4B40"/>
    <w:rsid w:val="00A03C21"/>
    <w:rsid w:val="00A11F99"/>
    <w:rsid w:val="00A12643"/>
    <w:rsid w:val="00A156D9"/>
    <w:rsid w:val="00A243BC"/>
    <w:rsid w:val="00A25174"/>
    <w:rsid w:val="00A27B8A"/>
    <w:rsid w:val="00A32BD4"/>
    <w:rsid w:val="00A36061"/>
    <w:rsid w:val="00A402C6"/>
    <w:rsid w:val="00A4125B"/>
    <w:rsid w:val="00A70F4C"/>
    <w:rsid w:val="00A959DE"/>
    <w:rsid w:val="00AA6478"/>
    <w:rsid w:val="00AA6A67"/>
    <w:rsid w:val="00AB2670"/>
    <w:rsid w:val="00AB2B0F"/>
    <w:rsid w:val="00AC096E"/>
    <w:rsid w:val="00AD7D6F"/>
    <w:rsid w:val="00AF0A71"/>
    <w:rsid w:val="00B0469B"/>
    <w:rsid w:val="00B127DF"/>
    <w:rsid w:val="00B142FB"/>
    <w:rsid w:val="00B14566"/>
    <w:rsid w:val="00B24D94"/>
    <w:rsid w:val="00B268E1"/>
    <w:rsid w:val="00B269D7"/>
    <w:rsid w:val="00B26EE9"/>
    <w:rsid w:val="00B30A65"/>
    <w:rsid w:val="00B316AF"/>
    <w:rsid w:val="00B429D7"/>
    <w:rsid w:val="00B43F7F"/>
    <w:rsid w:val="00B651CC"/>
    <w:rsid w:val="00B73F27"/>
    <w:rsid w:val="00B74C14"/>
    <w:rsid w:val="00B830C9"/>
    <w:rsid w:val="00B92BAD"/>
    <w:rsid w:val="00B9520A"/>
    <w:rsid w:val="00B979F5"/>
    <w:rsid w:val="00BA0278"/>
    <w:rsid w:val="00BA07A7"/>
    <w:rsid w:val="00BA3056"/>
    <w:rsid w:val="00BB47F3"/>
    <w:rsid w:val="00BB49AA"/>
    <w:rsid w:val="00BD0ED0"/>
    <w:rsid w:val="00BE7259"/>
    <w:rsid w:val="00C06BB6"/>
    <w:rsid w:val="00C10571"/>
    <w:rsid w:val="00C16F0F"/>
    <w:rsid w:val="00C24E7B"/>
    <w:rsid w:val="00C331EE"/>
    <w:rsid w:val="00C36E42"/>
    <w:rsid w:val="00C44151"/>
    <w:rsid w:val="00C52425"/>
    <w:rsid w:val="00C555AC"/>
    <w:rsid w:val="00C56CDE"/>
    <w:rsid w:val="00C5764E"/>
    <w:rsid w:val="00C64274"/>
    <w:rsid w:val="00C65487"/>
    <w:rsid w:val="00C65987"/>
    <w:rsid w:val="00C74E94"/>
    <w:rsid w:val="00C74F01"/>
    <w:rsid w:val="00CA0BB3"/>
    <w:rsid w:val="00CA4333"/>
    <w:rsid w:val="00CA7638"/>
    <w:rsid w:val="00CB2D99"/>
    <w:rsid w:val="00CB7617"/>
    <w:rsid w:val="00CE3D56"/>
    <w:rsid w:val="00CE7048"/>
    <w:rsid w:val="00CF5DD8"/>
    <w:rsid w:val="00D0612A"/>
    <w:rsid w:val="00D06294"/>
    <w:rsid w:val="00D170C8"/>
    <w:rsid w:val="00D17283"/>
    <w:rsid w:val="00D1738C"/>
    <w:rsid w:val="00D20CA5"/>
    <w:rsid w:val="00D22F7F"/>
    <w:rsid w:val="00D27104"/>
    <w:rsid w:val="00D35DA8"/>
    <w:rsid w:val="00D4719D"/>
    <w:rsid w:val="00D53AED"/>
    <w:rsid w:val="00D619CB"/>
    <w:rsid w:val="00D66E92"/>
    <w:rsid w:val="00D76DA8"/>
    <w:rsid w:val="00D76EB9"/>
    <w:rsid w:val="00D81C58"/>
    <w:rsid w:val="00DB17C3"/>
    <w:rsid w:val="00DB63E0"/>
    <w:rsid w:val="00DC0F80"/>
    <w:rsid w:val="00DF2AD8"/>
    <w:rsid w:val="00E066BD"/>
    <w:rsid w:val="00E121E5"/>
    <w:rsid w:val="00E1736F"/>
    <w:rsid w:val="00E17FF5"/>
    <w:rsid w:val="00E3162A"/>
    <w:rsid w:val="00E461E3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B194E"/>
    <w:rsid w:val="00EB2556"/>
    <w:rsid w:val="00EE0CE1"/>
    <w:rsid w:val="00EF79B0"/>
    <w:rsid w:val="00F0580C"/>
    <w:rsid w:val="00F11799"/>
    <w:rsid w:val="00F143B1"/>
    <w:rsid w:val="00F23753"/>
    <w:rsid w:val="00F23CF0"/>
    <w:rsid w:val="00F2463E"/>
    <w:rsid w:val="00F24D98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8322F"/>
    <w:rsid w:val="00F90DFB"/>
    <w:rsid w:val="00F91089"/>
    <w:rsid w:val="00F94DE6"/>
    <w:rsid w:val="00FA19C4"/>
    <w:rsid w:val="00FA33E4"/>
    <w:rsid w:val="00FB0D99"/>
    <w:rsid w:val="00FB5471"/>
    <w:rsid w:val="00FC18D8"/>
    <w:rsid w:val="00FC7BB3"/>
    <w:rsid w:val="00FC7D4F"/>
    <w:rsid w:val="00FD0CCE"/>
    <w:rsid w:val="00FE1D6F"/>
    <w:rsid w:val="00FE69B2"/>
    <w:rsid w:val="00FF3720"/>
    <w:rsid w:val="00FF48B9"/>
    <w:rsid w:val="00FF49EB"/>
    <w:rsid w:val="02883661"/>
    <w:rsid w:val="04A9605B"/>
    <w:rsid w:val="063B5B78"/>
    <w:rsid w:val="08E33793"/>
    <w:rsid w:val="09434D9D"/>
    <w:rsid w:val="0A694752"/>
    <w:rsid w:val="0DF07EE3"/>
    <w:rsid w:val="0E643518"/>
    <w:rsid w:val="10DD4EBB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2C1444F"/>
    <w:rsid w:val="376D011C"/>
    <w:rsid w:val="38891DB8"/>
    <w:rsid w:val="3ABA7D5B"/>
    <w:rsid w:val="3C4F4F38"/>
    <w:rsid w:val="3CE416AE"/>
    <w:rsid w:val="43D025F5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C8CA21B-2E36-45F1-8777-D011F79C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414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0A3414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341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0A3414"/>
    <w:pPr>
      <w:widowControl/>
      <w:jc w:val="left"/>
    </w:pPr>
  </w:style>
  <w:style w:type="paragraph" w:styleId="a5">
    <w:name w:val="Plain Text"/>
    <w:basedOn w:val="a"/>
    <w:link w:val="a6"/>
    <w:qFormat/>
    <w:rsid w:val="000A341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rsid w:val="000A3414"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sid w:val="000A341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rsid w:val="000A34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rsid w:val="000A34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rsid w:val="000A3414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rsid w:val="000A3414"/>
    <w:pPr>
      <w:ind w:leftChars="200" w:left="420"/>
    </w:pPr>
  </w:style>
  <w:style w:type="paragraph" w:styleId="ad">
    <w:name w:val="Normal (Web)"/>
    <w:basedOn w:val="a"/>
    <w:semiHidden/>
    <w:unhideWhenUsed/>
    <w:qFormat/>
    <w:rsid w:val="000A341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rsid w:val="000A3414"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sid w:val="000A3414"/>
    <w:rPr>
      <w:b/>
      <w:bCs/>
    </w:rPr>
  </w:style>
  <w:style w:type="table" w:styleId="af2">
    <w:name w:val="Table Grid"/>
    <w:basedOn w:val="a1"/>
    <w:uiPriority w:val="59"/>
    <w:qFormat/>
    <w:rsid w:val="000A3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0A3414"/>
    <w:rPr>
      <w:b/>
      <w:bCs/>
    </w:rPr>
  </w:style>
  <w:style w:type="character" w:styleId="af4">
    <w:name w:val="page number"/>
    <w:basedOn w:val="a0"/>
    <w:qFormat/>
    <w:rsid w:val="000A3414"/>
  </w:style>
  <w:style w:type="character" w:styleId="af5">
    <w:name w:val="Hyperlink"/>
    <w:uiPriority w:val="99"/>
    <w:qFormat/>
    <w:rsid w:val="000A3414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sid w:val="000A3414"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sid w:val="000A341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0A341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sid w:val="000A3414"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sid w:val="000A3414"/>
    <w:rPr>
      <w:sz w:val="18"/>
      <w:szCs w:val="18"/>
    </w:rPr>
  </w:style>
  <w:style w:type="paragraph" w:customStyle="1" w:styleId="11">
    <w:name w:val="样式1"/>
    <w:basedOn w:val="a"/>
    <w:qFormat/>
    <w:rsid w:val="000A3414"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sid w:val="000A3414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sid w:val="000A3414"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sid w:val="000A3414"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rsid w:val="000A3414"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rsid w:val="000A3414"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sid w:val="000A3414"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sid w:val="000A3414"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sid w:val="000A3414"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sid w:val="000A3414"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7F4A8E-51A8-4FD1-96F5-44A237295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yhhu</cp:lastModifiedBy>
  <cp:revision>2</cp:revision>
  <cp:lastPrinted>2020-08-19T04:13:00Z</cp:lastPrinted>
  <dcterms:created xsi:type="dcterms:W3CDTF">2023-03-02T07:53:00Z</dcterms:created>
  <dcterms:modified xsi:type="dcterms:W3CDTF">2023-03-02T07:53:00Z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